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E3" w:rsidRDefault="001B73E3" w:rsidP="001B73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3E3" w:rsidRPr="00C26A41" w:rsidRDefault="001B73E3" w:rsidP="00AE7E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</w:t>
      </w:r>
    </w:p>
    <w:p w:rsidR="001B73E3" w:rsidRPr="00C26A41" w:rsidRDefault="001B73E3" w:rsidP="00AE7E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Профессиональной деятельности педагога-психолога</w:t>
      </w:r>
    </w:p>
    <w:p w:rsidR="001B73E3" w:rsidRPr="00C26A41" w:rsidRDefault="001B73E3" w:rsidP="00AE7E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МБДОУ «Детский сад № 178», Ивановская область, город Иваново</w:t>
      </w:r>
    </w:p>
    <w:p w:rsidR="001B73E3" w:rsidRPr="00CF6A82" w:rsidRDefault="00CF6A82" w:rsidP="00CF6A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Моториной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Надежды Владимировн</w:t>
      </w:r>
      <w:r w:rsidR="00B35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</w:p>
    <w:p w:rsidR="001B73E3" w:rsidRPr="00AE7E30" w:rsidRDefault="001B73E3" w:rsidP="00AE7E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3E3" w:rsidRPr="00F07EBF" w:rsidRDefault="001B73E3" w:rsidP="004E08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07E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Сведения о профессиональном образовании и дополнительном профессиональном образовании</w:t>
      </w:r>
    </w:p>
    <w:p w:rsidR="001B73E3" w:rsidRPr="00AE7E30" w:rsidRDefault="001B73E3" w:rsidP="00AE7E3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E30">
        <w:rPr>
          <w:rFonts w:ascii="Times New Roman" w:eastAsia="Calibri" w:hAnsi="Times New Roman" w:cs="Times New Roman"/>
          <w:sz w:val="28"/>
          <w:szCs w:val="28"/>
        </w:rPr>
        <w:t>2000 – 2005 гг. Ивановский государственный педагогический колледж имени Д.А. Фурманова. Квалификация: «Учитель начальных классов с дополнительной подготовкой в области психологии»</w:t>
      </w:r>
      <w:r w:rsidR="00B354EA">
        <w:rPr>
          <w:rFonts w:ascii="Times New Roman" w:eastAsia="Calibri" w:hAnsi="Times New Roman" w:cs="Times New Roman"/>
          <w:sz w:val="28"/>
          <w:szCs w:val="28"/>
        </w:rPr>
        <w:t>.</w:t>
      </w:r>
      <w:r w:rsidRPr="00AE7E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73E3" w:rsidRPr="00AE7E30" w:rsidRDefault="001B73E3" w:rsidP="00AE7E3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E30">
        <w:rPr>
          <w:rFonts w:ascii="Times New Roman" w:eastAsia="Calibri" w:hAnsi="Times New Roman" w:cs="Times New Roman"/>
          <w:sz w:val="28"/>
          <w:szCs w:val="28"/>
        </w:rPr>
        <w:t>2006 – 2010 гг. ФГБОУ ВПО «Ивановский государственный университет», социолого-психологический факультет. Квалификация: Пси</w:t>
      </w:r>
      <w:r w:rsidR="00B354EA">
        <w:rPr>
          <w:rFonts w:ascii="Times New Roman" w:eastAsia="Calibri" w:hAnsi="Times New Roman" w:cs="Times New Roman"/>
          <w:sz w:val="28"/>
          <w:szCs w:val="28"/>
        </w:rPr>
        <w:t>холог. Преподаватель психологии.</w:t>
      </w:r>
    </w:p>
    <w:p w:rsidR="001B73E3" w:rsidRPr="00AE7E30" w:rsidRDefault="001B73E3" w:rsidP="00AE7E3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E30">
        <w:rPr>
          <w:rFonts w:ascii="Times New Roman" w:eastAsia="Calibri" w:hAnsi="Times New Roman" w:cs="Times New Roman"/>
          <w:sz w:val="28"/>
          <w:szCs w:val="28"/>
        </w:rPr>
        <w:t>2012 – 2016 гг. Аспирантура Шуйский филиал ФГБОУ ВПО «Ивановский государственный университет», кафедра психологии. Специальность 19.00.01 (Общая психология, психология личности, история психологии).</w:t>
      </w:r>
    </w:p>
    <w:p w:rsidR="001B73E3" w:rsidRPr="005A4F3F" w:rsidRDefault="001B73E3" w:rsidP="00AE7E3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E30">
        <w:rPr>
          <w:rFonts w:ascii="Times New Roman" w:eastAsia="Calibri" w:hAnsi="Times New Roman" w:cs="Times New Roman"/>
          <w:sz w:val="28"/>
          <w:szCs w:val="28"/>
        </w:rPr>
        <w:t>2017 – 2018 гг. Волгоградская гуманитарная академия профессиональной подготовки специалистов социальной сферы. Квалификация «Практический психолог с дополнительной квалификацией «Семейный психолог».</w:t>
      </w:r>
    </w:p>
    <w:p w:rsidR="001B73E3" w:rsidRPr="00F07EBF" w:rsidRDefault="001B73E3" w:rsidP="00AE7E30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7EBF">
        <w:rPr>
          <w:rFonts w:ascii="Times New Roman" w:eastAsia="Calibri" w:hAnsi="Times New Roman" w:cs="Times New Roman"/>
          <w:bCs/>
          <w:i/>
          <w:sz w:val="28"/>
          <w:szCs w:val="28"/>
        </w:rPr>
        <w:t>Дополнительное образование (курсы повышения квалификации)</w:t>
      </w:r>
    </w:p>
    <w:p w:rsidR="001B73E3" w:rsidRPr="00AE7E30" w:rsidRDefault="000021B4" w:rsidP="00AE7E3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2015 год – </w:t>
      </w:r>
      <w:r w:rsidR="001B73E3" w:rsidRPr="00AE7E30">
        <w:rPr>
          <w:rFonts w:ascii="Times New Roman" w:eastAsia="Calibri" w:hAnsi="Times New Roman" w:cs="Times New Roman"/>
          <w:sz w:val="28"/>
          <w:szCs w:val="28"/>
        </w:rPr>
        <w:t>АНО «Санкт-Петербургский центр дополнительного профессионального образования». Тематика - Психолого-педагогическая поддержка ребенка и мир детства в образователь</w:t>
      </w:r>
      <w:r>
        <w:rPr>
          <w:rFonts w:ascii="Times New Roman" w:eastAsia="Calibri" w:hAnsi="Times New Roman" w:cs="Times New Roman"/>
          <w:sz w:val="28"/>
          <w:szCs w:val="28"/>
        </w:rPr>
        <w:t>ной среде в условиях реализации (72 часа).</w:t>
      </w:r>
    </w:p>
    <w:p w:rsidR="001B73E3" w:rsidRPr="00AE7E30" w:rsidRDefault="000021B4" w:rsidP="00AE7E3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2017 год – </w:t>
      </w:r>
      <w:r w:rsidR="001B73E3" w:rsidRPr="00AE7E30">
        <w:rPr>
          <w:rFonts w:ascii="Times New Roman" w:eastAsia="Calibri" w:hAnsi="Times New Roman" w:cs="Times New Roman"/>
          <w:sz w:val="28"/>
          <w:szCs w:val="28"/>
        </w:rPr>
        <w:t xml:space="preserve">ОГАУ ДПО «Институт развития образования Ивановской области». Тема: «Оценка качества дошкольного образования: </w:t>
      </w:r>
      <w:r>
        <w:rPr>
          <w:rFonts w:ascii="Times New Roman" w:eastAsia="Calibri" w:hAnsi="Times New Roman" w:cs="Times New Roman"/>
          <w:sz w:val="28"/>
          <w:szCs w:val="28"/>
        </w:rPr>
        <w:t>региональные модели и практики» (72 часа).</w:t>
      </w:r>
    </w:p>
    <w:p w:rsidR="001B73E3" w:rsidRPr="00AE7E30" w:rsidRDefault="000021B4" w:rsidP="00AE7E3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F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2018 год – </w:t>
      </w:r>
      <w:r w:rsidR="001B73E3" w:rsidRPr="001F5F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Институт п</w:t>
      </w:r>
      <w:r w:rsidRPr="001F5F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рактической психологии «</w:t>
      </w:r>
      <w:proofErr w:type="spellStart"/>
      <w:r w:rsidRPr="001F5F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Иматон</w:t>
      </w:r>
      <w:proofErr w:type="spellEnd"/>
      <w:r w:rsidRPr="001F5F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(Санкт-Петербург)</w:t>
      </w:r>
      <w:r w:rsidR="001F5F73" w:rsidRPr="001F5F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D6D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B73E3" w:rsidRPr="00AE7E30">
        <w:rPr>
          <w:rFonts w:ascii="Times New Roman" w:eastAsia="Calibri" w:hAnsi="Times New Roman" w:cs="Times New Roman"/>
          <w:sz w:val="28"/>
          <w:szCs w:val="28"/>
        </w:rPr>
        <w:t>Тема: «Психолого-педагогическая коррекция деструктивного поведения учащихся в учебно-воспитательном процессе»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(24 часа).</w:t>
      </w:r>
    </w:p>
    <w:p w:rsidR="001B73E3" w:rsidRPr="005A4F3F" w:rsidRDefault="001F5F73" w:rsidP="00F07EBF">
      <w:pPr>
        <w:spacing w:after="20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2018 год – </w:t>
      </w:r>
      <w:r w:rsidR="000021B4" w:rsidRPr="001F5F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Частное учреждение </w:t>
      </w:r>
      <w:r w:rsidR="000021B4">
        <w:rPr>
          <w:rFonts w:ascii="Times New Roman" w:eastAsia="Calibri" w:hAnsi="Times New Roman" w:cs="Times New Roman"/>
          <w:sz w:val="28"/>
          <w:szCs w:val="28"/>
        </w:rPr>
        <w:t>дополнительного профессионального образования</w:t>
      </w:r>
      <w:r w:rsidR="001B73E3" w:rsidRPr="00AE7E30">
        <w:rPr>
          <w:rFonts w:ascii="Times New Roman" w:eastAsia="Calibri" w:hAnsi="Times New Roman" w:cs="Times New Roman"/>
          <w:sz w:val="28"/>
          <w:szCs w:val="28"/>
        </w:rPr>
        <w:t xml:space="preserve"> «Учебный центр квалификации профсоюзных кадров». Специалист в области медиации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(176 часов).</w:t>
      </w:r>
    </w:p>
    <w:p w:rsidR="001B73E3" w:rsidRPr="00F07EBF" w:rsidRDefault="001B73E3" w:rsidP="004E08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07E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 Перечень разработанных </w:t>
      </w:r>
      <w:r w:rsidRPr="005F74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Конкурсантом методических документов, </w:t>
      </w:r>
      <w:proofErr w:type="spellStart"/>
      <w:r w:rsidRPr="005F74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медиапро</w:t>
      </w:r>
      <w:r w:rsidR="004E08BD" w:rsidRPr="005F74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дуктов</w:t>
      </w:r>
      <w:proofErr w:type="spellEnd"/>
      <w:r w:rsidR="004E08BD" w:rsidRPr="005F74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программ и проектов</w:t>
      </w:r>
    </w:p>
    <w:p w:rsidR="001B73E3" w:rsidRDefault="001B73E3" w:rsidP="004E08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F3F" w:rsidRPr="001A48BB" w:rsidRDefault="0001050F" w:rsidP="00AE7E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48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2.1. В период профессиональной деятельности с 201</w:t>
      </w:r>
      <w:r w:rsidR="000210B5" w:rsidRPr="001A48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1A48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2018 год мною были разработаны </w:t>
      </w:r>
      <w:r w:rsidRPr="001A48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следующие программы</w:t>
      </w:r>
      <w:r w:rsidR="00F17369" w:rsidRPr="001A48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01050F" w:rsidRDefault="0001050F" w:rsidP="00AE7E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0B5" w:rsidRPr="00CF6A82" w:rsidRDefault="001B73E3" w:rsidP="00CF6A8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</w:t>
      </w:r>
      <w:r w:rsidR="002D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эмоционального интеллекта</w:t>
      </w:r>
      <w:r w:rsidR="006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D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</w:t>
      </w:r>
      <w:r w:rsidR="002D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02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от 3 до 7 лет «Умные игры»</w:t>
      </w:r>
      <w:r w:rsidR="0001050F" w:rsidRPr="0002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Программа </w:t>
      </w:r>
      <w:r w:rsidR="0051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рассчитана на 108 часов и </w:t>
      </w:r>
      <w:r w:rsidR="0001050F" w:rsidRPr="0002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</w:t>
      </w:r>
      <w:r w:rsidR="000210B5" w:rsidRPr="0002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трех взаимосвязанных модулей</w:t>
      </w:r>
      <w:r w:rsidR="0001050F" w:rsidRPr="0002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 36 часов</w:t>
      </w:r>
      <w:r w:rsidR="000210B5" w:rsidRPr="0002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каждый. Первый и второй модули рассч</w:t>
      </w:r>
      <w:r w:rsidR="0051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итаны на детей 3-4 лет и 4-5лет соответственно. Занятия</w:t>
      </w:r>
      <w:r w:rsidR="0001050F" w:rsidRPr="0002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</w:t>
      </w:r>
      <w:r w:rsidR="000210B5" w:rsidRPr="0002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01050F" w:rsidRPr="0002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игровые сеансы в детско-родительских группах. </w:t>
      </w:r>
      <w:r w:rsidR="000210B5" w:rsidRPr="0002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модуль </w:t>
      </w:r>
      <w:r w:rsidR="0051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 на детей 5-6 лет. Занятия 3 модуля проходят в группе </w:t>
      </w:r>
      <w:r w:rsidR="000210B5" w:rsidRPr="0002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по 6-8 человек. Программа </w:t>
      </w:r>
      <w:r w:rsidR="000210B5" w:rsidRPr="0051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 w:rsidR="0051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 на базе</w:t>
      </w:r>
      <w:r w:rsidR="000210B5" w:rsidRPr="0002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«Детский сад № 178» и </w:t>
      </w:r>
      <w:r w:rsidR="000210B5" w:rsidRPr="00CF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развития «</w:t>
      </w:r>
      <w:proofErr w:type="spellStart"/>
      <w:r w:rsidR="000210B5" w:rsidRPr="00CF6A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LANGTONkids</w:t>
      </w:r>
      <w:proofErr w:type="spellEnd"/>
      <w:r w:rsidR="0051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210B5" w:rsidRPr="00CF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программой охвачено более </w:t>
      </w:r>
      <w:r w:rsidR="0051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0210B5" w:rsidRPr="00CF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40 родителей.</w:t>
      </w:r>
    </w:p>
    <w:p w:rsidR="000210B5" w:rsidRDefault="005112AF" w:rsidP="000210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Подробнее с программой и отзывами родителей можно </w:t>
      </w:r>
      <w:proofErr w:type="gramStart"/>
      <w:r w:rsidR="000210B5" w:rsidRPr="00E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</w:t>
      </w:r>
      <w:r w:rsidR="00E9789E" w:rsidRPr="00E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210B5" w:rsidRPr="00E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="000210B5" w:rsidRPr="00E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пройдя по ссылке</w:t>
      </w:r>
      <w:r w:rsidR="00B3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D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2054D7" w:rsidRPr="00E60EBC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http://motorinanv.ru/index.php/obrazovatelnye-standarty</w:t>
        </w:r>
      </w:hyperlink>
    </w:p>
    <w:p w:rsidR="002054D7" w:rsidRDefault="002054D7" w:rsidP="000210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B8E" w:rsidRDefault="009B6B8E" w:rsidP="000210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B8E" w:rsidRDefault="001B73E3" w:rsidP="00AE7E3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психолого-педагогического сопровождения процесса адаптации де</w:t>
      </w:r>
      <w:r w:rsidR="009B6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к условиям ДОО «</w:t>
      </w:r>
      <w:proofErr w:type="spellStart"/>
      <w:r w:rsidR="009B6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Мамалыш</w:t>
      </w:r>
      <w:proofErr w:type="spellEnd"/>
      <w:r w:rsidR="009B6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Программа</w:t>
      </w:r>
      <w:r w:rsidR="0051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рассчитана на 12 часов и</w:t>
      </w:r>
      <w:r w:rsidR="009B6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в МБДОУ «Детский сад № 178»</w:t>
      </w:r>
      <w:r w:rsidR="0051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Цикл занятий ориентирован</w:t>
      </w:r>
      <w:r w:rsidR="009B6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коррекцию тяжелой степени адаптации</w:t>
      </w:r>
      <w:r w:rsidR="00AB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раннего возраста</w:t>
      </w:r>
      <w:r w:rsidR="009B6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условиям ДО</w:t>
      </w:r>
      <w:r w:rsidR="00AB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D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704FA" w:rsidRPr="0051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работу с </w:t>
      </w:r>
      <w:r w:rsidR="009B6B8E" w:rsidRPr="0051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</w:t>
      </w:r>
      <w:r w:rsidR="007704FA" w:rsidRPr="0051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ьми</w:t>
      </w:r>
      <w:r w:rsidR="009B6B8E" w:rsidRPr="0051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</w:t>
      </w:r>
      <w:r w:rsidR="007704FA" w:rsidRPr="0051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и педагогами</w:t>
      </w:r>
      <w:r w:rsidR="009B6B8E" w:rsidRPr="0051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6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</w:t>
      </w:r>
      <w:r w:rsidR="0051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принимают участие </w:t>
      </w:r>
      <w:r w:rsidR="009B6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педагогов, 5 детей, испытывающих трудности в адаптационный период и 5 их матерей. </w:t>
      </w:r>
      <w:r w:rsidR="00B3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программой охвачено 9 воспитателей ДОО, 40 детей с тяжелой степенью адаптации, 40 матерей. </w:t>
      </w:r>
    </w:p>
    <w:p w:rsidR="00AB06FB" w:rsidRDefault="001B73E3" w:rsidP="00B508E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эмоциона</w:t>
      </w:r>
      <w:r w:rsidR="00AB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интеллекта</w:t>
      </w:r>
      <w:r w:rsidR="0051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AB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ДОО</w:t>
      </w:r>
      <w:r w:rsidR="0051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«Педагог</w:t>
      </w:r>
      <w:r w:rsidR="00E9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78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EQ</w:t>
      </w:r>
      <w:r w:rsidR="0051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B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B06FB" w:rsidRPr="00AB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МБДОУ «Детский сад № 178»</w:t>
      </w:r>
      <w:r w:rsidR="00AB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Состоит из диагностического, практического и контроль</w:t>
      </w:r>
      <w:r w:rsidR="0051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AB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-оценочного блоков</w:t>
      </w:r>
      <w:r w:rsidR="007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р</w:t>
      </w:r>
      <w:r w:rsidR="00AB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ассчитана на 24 часа и </w:t>
      </w:r>
      <w:r w:rsidR="00AB06FB" w:rsidRPr="00E9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в коррекционной работе с педагогами</w:t>
      </w:r>
      <w:r w:rsidR="005F7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которых выявлен </w:t>
      </w:r>
      <w:r w:rsidR="00AB06FB" w:rsidRPr="00E9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</w:t>
      </w:r>
      <w:r w:rsidR="005F7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B06FB" w:rsidRPr="00E9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</w:t>
      </w:r>
      <w:r w:rsidR="005F7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="00AB06FB" w:rsidRPr="00E9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</w:t>
      </w:r>
      <w:r w:rsidR="00CF6A82" w:rsidRPr="00E9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оциональ</w:t>
      </w:r>
      <w:r w:rsidR="00CF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интеллекта. </w:t>
      </w:r>
      <w:r w:rsidR="00AB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программой охвачено более 30 воспитателей. Модель программ</w:t>
      </w:r>
      <w:r w:rsidR="00A0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B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теоретическое обоснование представлен</w:t>
      </w:r>
      <w:r w:rsidR="00A0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B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следующих Международных</w:t>
      </w:r>
      <w:r w:rsidR="00A0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Всероссийских и Межрегиональных</w:t>
      </w:r>
      <w:r w:rsidR="00AB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конференциях:</w:t>
      </w:r>
    </w:p>
    <w:p w:rsidR="00AB06FB" w:rsidRDefault="00AB06FB" w:rsidP="00AB06F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AA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 научно-практиче</w:t>
      </w:r>
      <w:r w:rsidR="00B3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ская дистанционная конференция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«Теория и практика современного образования</w:t>
      </w:r>
      <w:r w:rsidR="00AA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(г. Уфа</w:t>
      </w:r>
      <w:r w:rsidR="00A0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2015 </w:t>
      </w:r>
      <w:proofErr w:type="gramStart"/>
      <w:r w:rsidR="00A0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</w:t>
      </w:r>
      <w:proofErr w:type="gramEnd"/>
      <w:r w:rsidR="00A0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заочное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F7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6FB" w:rsidRDefault="00A04481" w:rsidP="00AB06F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Межрегиональная научно-практическая  конференция «Введение ФГОС  общего и профессионального образования: опыт и перспективы»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Иваново, 2015 г., очное участие)</w:t>
      </w:r>
      <w:r w:rsidR="005F7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4481" w:rsidRDefault="00A04481" w:rsidP="00AB06F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="000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Международная научно-практическая </w:t>
      </w:r>
      <w:r w:rsidR="00B3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«Шуйская сессия студентов, аспирантов, молодых ученых. Университет – новой школе»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Шуя, 2016 г. Очное уча</w:t>
      </w:r>
      <w:r w:rsidR="00F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тие)</w:t>
      </w:r>
      <w:r w:rsidR="00F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4481" w:rsidRDefault="00B354EA" w:rsidP="00AB06F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Всероссийская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интернет-конференция с Международным участием «Образование. Инновации и технологии» (</w:t>
      </w:r>
      <w:proofErr w:type="gramStart"/>
      <w:r w:rsidR="00A0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A04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Иваново, 2017 г., очное участие)</w:t>
      </w:r>
      <w:r w:rsidR="00F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6FB" w:rsidRPr="00AB06FB" w:rsidRDefault="00AB06FB" w:rsidP="00AB06F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369" w:rsidRPr="001A48BB" w:rsidRDefault="005A4F3F" w:rsidP="00AE7E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A48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2.2. </w:t>
      </w:r>
      <w:r w:rsidR="00F17369" w:rsidRPr="001A48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период с 2017 года я стала автором и приступила к реализации </w:t>
      </w:r>
      <w:r w:rsidR="00F17369" w:rsidRPr="001A48B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следующих проектов:</w:t>
      </w:r>
    </w:p>
    <w:p w:rsidR="00CF6A82" w:rsidRDefault="00F17369" w:rsidP="00AE7E3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психолого-педагогической поддержки семей при Уполномоченном по правам ребенка Ивановской области «Мы»</w:t>
      </w:r>
      <w:r w:rsidR="00CF6A82" w:rsidRPr="00CF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F6A82" w:rsidRPr="00E9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проекта</w:t>
      </w:r>
      <w:r w:rsidR="00CF6A82" w:rsidRPr="00CF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оказание консультативной помощи семьям Ивановской области. Консультации проходят еженедельно на базе службы Уполномоченного по правам ребенка</w:t>
      </w:r>
      <w:r w:rsidR="00E9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Ивановской области</w:t>
      </w:r>
      <w:r w:rsidR="00CF6A82" w:rsidRPr="00CF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носят безвозмездный характер. В н</w:t>
      </w:r>
      <w:r w:rsidR="0020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астоящее время проведено более 5</w:t>
      </w:r>
      <w:r w:rsidR="00CF6A82" w:rsidRPr="00CF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консультаций.</w:t>
      </w:r>
    </w:p>
    <w:p w:rsidR="005A4F3F" w:rsidRPr="00E9789E" w:rsidRDefault="001B73E3" w:rsidP="00AE7E3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психологического просвещения родителей по проблеме деструктивного поведения детей дошкольного и младшего школьного </w:t>
      </w:r>
      <w:r w:rsidR="00CF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«Родительский февраль». Проект реализован при поддержке службы Уполномоченного по правам ребенка</w:t>
      </w:r>
      <w:r w:rsidR="00E9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Ивановской области</w:t>
      </w:r>
      <w:r w:rsidR="00CF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площадке «Точк</w:t>
      </w:r>
      <w:r w:rsidR="00E9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кипения»</w:t>
      </w:r>
      <w:r w:rsidR="00E9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E9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коворкинг-центр</w:t>
      </w:r>
      <w:proofErr w:type="spellEnd"/>
      <w:r w:rsidR="00E9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Агентства стратегических инициатив)</w:t>
      </w:r>
      <w:r w:rsidR="00CF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представлял собой четыре двухчасовых еженедельных встреч с родителями  и педагогами образовательных организаций Ивановской области. В семинарах-практикумах приняло участие более 80 человек из следующих городов: Родники, Шуя, Кинешма, Иваново, Приволжск. В результате работы педагогам и родителям были выданы сертификаты. </w:t>
      </w:r>
    </w:p>
    <w:p w:rsidR="00E9789E" w:rsidRDefault="00E9789E" w:rsidP="00E9789E">
      <w:pPr>
        <w:pStyle w:val="a5"/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Подробнее с проектом можно </w:t>
      </w:r>
      <w:proofErr w:type="gramStart"/>
      <w:r w:rsidRPr="00E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</w:t>
      </w:r>
      <w:proofErr w:type="gramEnd"/>
      <w:r w:rsidRPr="00E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пройдя по ссылке</w:t>
      </w:r>
    </w:p>
    <w:p w:rsidR="00E60EBC" w:rsidRPr="00E60EBC" w:rsidRDefault="00F45D29" w:rsidP="00E60EBC">
      <w:pPr>
        <w:pStyle w:val="a5"/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9" w:history="1">
        <w:r w:rsidR="00E60EBC" w:rsidRPr="009A7F2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E60EBC" w:rsidRPr="00E60EBC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E60EBC" w:rsidRPr="009A7F2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E60EBC" w:rsidRPr="00E60EBC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60EBC" w:rsidRPr="009A7F2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youtube</w:t>
        </w:r>
        <w:proofErr w:type="spellEnd"/>
        <w:r w:rsidR="00E60EBC" w:rsidRPr="00E60EBC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60EBC" w:rsidRPr="009A7F2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E60EBC" w:rsidRPr="00E60EBC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E60EBC" w:rsidRPr="009A7F2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watch</w:t>
        </w:r>
        <w:r w:rsidR="00E60EBC" w:rsidRPr="00E60EBC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r w:rsidR="00E60EBC" w:rsidRPr="009A7F2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time</w:t>
        </w:r>
        <w:r w:rsidR="00E60EBC" w:rsidRPr="00E60EBC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E60EBC" w:rsidRPr="009A7F2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continue</w:t>
        </w:r>
        <w:r w:rsidR="00E60EBC" w:rsidRPr="00E60EBC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=2&amp;</w:t>
        </w:r>
        <w:r w:rsidR="00E60EBC" w:rsidRPr="009A7F2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="00E60EBC" w:rsidRPr="00E60EBC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r w:rsidR="00E60EBC" w:rsidRPr="009A7F2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</w:t>
        </w:r>
        <w:r w:rsidR="00E60EBC" w:rsidRPr="00E60EBC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 w:rsidR="00E60EBC" w:rsidRPr="009A7F2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="00E60EBC" w:rsidRPr="00E60EBC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03</w:t>
        </w:r>
        <w:r w:rsidR="00E60EBC" w:rsidRPr="009A7F2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  <w:r w:rsidR="00E60EBC" w:rsidRPr="00E60EBC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E60EBC" w:rsidRPr="009A7F2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IQY</w:t>
        </w:r>
      </w:hyperlink>
    </w:p>
    <w:p w:rsidR="002054D7" w:rsidRPr="00E60EBC" w:rsidRDefault="00F45D29" w:rsidP="00E60EBC">
      <w:pPr>
        <w:pStyle w:val="a5"/>
        <w:spacing w:after="0" w:line="360" w:lineRule="auto"/>
        <w:ind w:left="1428"/>
        <w:jc w:val="both"/>
      </w:pPr>
      <w:hyperlink r:id="rId10" w:history="1">
        <w:r w:rsidR="002054D7" w:rsidRPr="00966836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http://deti.ivanovoobl.ru/news/</w:t>
        </w:r>
        <w:bookmarkStart w:id="0" w:name="_GoBack"/>
        <w:bookmarkEnd w:id="0"/>
        <w:r w:rsidR="002054D7" w:rsidRPr="00966836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?type=news&amp;id=14196</w:t>
        </w:r>
      </w:hyperlink>
    </w:p>
    <w:p w:rsidR="005A4F3F" w:rsidRPr="006F171E" w:rsidRDefault="001B73E3" w:rsidP="005A4F3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</w:t>
      </w:r>
      <w:r w:rsidR="00D1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– проект «Психолог и Я</w:t>
      </w:r>
      <w:r w:rsidRPr="00CF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hyperlink r:id="rId11" w:history="1">
        <w:r w:rsidR="005A4F3F" w:rsidRPr="006F1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http://motorinanv.ru</w:t>
        </w:r>
      </w:hyperlink>
    </w:p>
    <w:p w:rsidR="00CF6A82" w:rsidRPr="00CF6A82" w:rsidRDefault="00CF6A82" w:rsidP="005A4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создан с целью обмена опытом с профессиональным сообществом и </w:t>
      </w:r>
      <w:r w:rsidR="006F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поддержки семей. </w:t>
      </w:r>
    </w:p>
    <w:p w:rsidR="001A48BB" w:rsidRDefault="006F171E" w:rsidP="00AE7E3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A48BB">
        <w:rPr>
          <w:rFonts w:ascii="Times New Roman" w:hAnsi="Times New Roman" w:cs="Times New Roman"/>
          <w:sz w:val="28"/>
          <w:u w:val="single"/>
        </w:rPr>
        <w:t xml:space="preserve">2.3. Также был создан и </w:t>
      </w:r>
      <w:proofErr w:type="spellStart"/>
      <w:r w:rsidRPr="001A48BB">
        <w:rPr>
          <w:rFonts w:ascii="Times New Roman" w:hAnsi="Times New Roman" w:cs="Times New Roman"/>
          <w:i/>
          <w:sz w:val="28"/>
          <w:u w:val="single"/>
        </w:rPr>
        <w:t>медиапродукт</w:t>
      </w:r>
      <w:proofErr w:type="spellEnd"/>
      <w:r w:rsidRPr="001A48BB">
        <w:rPr>
          <w:rFonts w:ascii="Times New Roman" w:hAnsi="Times New Roman" w:cs="Times New Roman"/>
          <w:i/>
          <w:sz w:val="28"/>
          <w:u w:val="single"/>
        </w:rPr>
        <w:t>,</w:t>
      </w:r>
      <w:r w:rsidR="002013B2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6F171E">
        <w:rPr>
          <w:rFonts w:ascii="Times New Roman" w:hAnsi="Times New Roman" w:cs="Times New Roman"/>
          <w:sz w:val="28"/>
        </w:rPr>
        <w:t>который представляет собой видеоролик</w:t>
      </w:r>
      <w:r>
        <w:rPr>
          <w:rFonts w:ascii="Times New Roman" w:hAnsi="Times New Roman" w:cs="Times New Roman"/>
          <w:sz w:val="28"/>
        </w:rPr>
        <w:t xml:space="preserve">, </w:t>
      </w:r>
      <w:r w:rsidR="006E7F3A" w:rsidRPr="00E60EBC">
        <w:rPr>
          <w:rFonts w:ascii="Times New Roman" w:hAnsi="Times New Roman" w:cs="Times New Roman"/>
          <w:sz w:val="28"/>
        </w:rPr>
        <w:t>раскрывающий  роль</w:t>
      </w:r>
      <w:r w:rsidRPr="00E60EBC">
        <w:rPr>
          <w:rFonts w:ascii="Times New Roman" w:hAnsi="Times New Roman" w:cs="Times New Roman"/>
          <w:sz w:val="28"/>
        </w:rPr>
        <w:t xml:space="preserve"> игровой деятельности в развитии ребенка дошкольного возраста. Данный </w:t>
      </w:r>
      <w:proofErr w:type="spellStart"/>
      <w:r w:rsidRPr="00E60EBC">
        <w:rPr>
          <w:rFonts w:ascii="Times New Roman" w:hAnsi="Times New Roman" w:cs="Times New Roman"/>
          <w:sz w:val="28"/>
        </w:rPr>
        <w:t>медиапродукт</w:t>
      </w:r>
      <w:proofErr w:type="spellEnd"/>
      <w:r w:rsidR="002013B2">
        <w:rPr>
          <w:rFonts w:ascii="Times New Roman" w:hAnsi="Times New Roman" w:cs="Times New Roman"/>
          <w:sz w:val="28"/>
        </w:rPr>
        <w:t xml:space="preserve"> </w:t>
      </w:r>
      <w:r w:rsidRPr="00E60EBC">
        <w:rPr>
          <w:rFonts w:ascii="Times New Roman" w:hAnsi="Times New Roman" w:cs="Times New Roman"/>
          <w:sz w:val="28"/>
        </w:rPr>
        <w:t>используется</w:t>
      </w:r>
      <w:r>
        <w:rPr>
          <w:rFonts w:ascii="Times New Roman" w:hAnsi="Times New Roman" w:cs="Times New Roman"/>
          <w:sz w:val="28"/>
        </w:rPr>
        <w:t xml:space="preserve"> в работе</w:t>
      </w:r>
      <w:r w:rsidR="00AA492E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с родителями, а также </w:t>
      </w:r>
      <w:r w:rsidR="00E9789E">
        <w:rPr>
          <w:rFonts w:ascii="Times New Roman" w:hAnsi="Times New Roman" w:cs="Times New Roman"/>
          <w:sz w:val="28"/>
        </w:rPr>
        <w:t>в рамках</w:t>
      </w:r>
      <w:r>
        <w:rPr>
          <w:rFonts w:ascii="Times New Roman" w:hAnsi="Times New Roman" w:cs="Times New Roman"/>
          <w:sz w:val="28"/>
        </w:rPr>
        <w:t xml:space="preserve"> курс</w:t>
      </w:r>
      <w:r w:rsidR="001A48BB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повышения квалификации  </w:t>
      </w:r>
      <w:r w:rsidRPr="00AE7E30">
        <w:rPr>
          <w:rFonts w:ascii="Times New Roman" w:eastAsia="Calibri" w:hAnsi="Times New Roman" w:cs="Times New Roman"/>
          <w:sz w:val="28"/>
          <w:szCs w:val="28"/>
        </w:rPr>
        <w:t>ОГАУ ДПО «Институт развития образования Ивановской области»</w:t>
      </w:r>
      <w:r w:rsidR="001A48BB">
        <w:rPr>
          <w:rFonts w:ascii="Times New Roman" w:eastAsia="Calibri" w:hAnsi="Times New Roman" w:cs="Times New Roman"/>
          <w:sz w:val="28"/>
          <w:szCs w:val="28"/>
        </w:rPr>
        <w:t xml:space="preserve"> (Иваново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9789E">
        <w:rPr>
          <w:rFonts w:ascii="Times New Roman" w:eastAsia="Calibri" w:hAnsi="Times New Roman" w:cs="Times New Roman"/>
          <w:sz w:val="28"/>
          <w:szCs w:val="28"/>
        </w:rPr>
        <w:t xml:space="preserve">2017-2018 гг.). </w:t>
      </w:r>
      <w:r w:rsidR="005F740D">
        <w:rPr>
          <w:rFonts w:ascii="Times New Roman" w:eastAsia="Calibri" w:hAnsi="Times New Roman" w:cs="Times New Roman"/>
          <w:sz w:val="28"/>
          <w:szCs w:val="28"/>
        </w:rPr>
        <w:t>Видеоролик</w:t>
      </w:r>
      <w:r w:rsidR="00E9789E">
        <w:rPr>
          <w:rFonts w:ascii="Times New Roman" w:eastAsia="Calibri" w:hAnsi="Times New Roman" w:cs="Times New Roman"/>
          <w:sz w:val="28"/>
          <w:szCs w:val="28"/>
        </w:rPr>
        <w:t xml:space="preserve"> был презентован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Межрегиональной научно-практической конференции «Воспитание личности в условиях современной России:</w:t>
      </w:r>
      <w:r w:rsidR="00AA492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ценностных оснований к практике повседневности»</w:t>
      </w:r>
      <w:r w:rsidR="001A48BB">
        <w:rPr>
          <w:rFonts w:ascii="Times New Roman" w:eastAsia="Calibri" w:hAnsi="Times New Roman" w:cs="Times New Roman"/>
          <w:sz w:val="28"/>
          <w:szCs w:val="28"/>
        </w:rPr>
        <w:t xml:space="preserve"> (Иваново, 2017 г.)</w:t>
      </w:r>
      <w:r w:rsidR="00442F3A">
        <w:rPr>
          <w:rFonts w:ascii="Times New Roman" w:hAnsi="Times New Roman" w:cs="Times New Roman"/>
          <w:sz w:val="28"/>
        </w:rPr>
        <w:t xml:space="preserve">. </w:t>
      </w:r>
    </w:p>
    <w:p w:rsidR="001B73E3" w:rsidRPr="006F171E" w:rsidRDefault="006F171E" w:rsidP="00AE7E3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F171E">
        <w:rPr>
          <w:rFonts w:ascii="Times New Roman" w:hAnsi="Times New Roman" w:cs="Times New Roman"/>
          <w:sz w:val="28"/>
        </w:rPr>
        <w:t xml:space="preserve">С </w:t>
      </w:r>
      <w:proofErr w:type="spellStart"/>
      <w:r w:rsidRPr="006F171E">
        <w:rPr>
          <w:rFonts w:ascii="Times New Roman" w:hAnsi="Times New Roman" w:cs="Times New Roman"/>
          <w:sz w:val="28"/>
        </w:rPr>
        <w:t>медиапр</w:t>
      </w:r>
      <w:r>
        <w:rPr>
          <w:rFonts w:ascii="Times New Roman" w:hAnsi="Times New Roman" w:cs="Times New Roman"/>
          <w:sz w:val="28"/>
        </w:rPr>
        <w:t>одуктом</w:t>
      </w:r>
      <w:proofErr w:type="spellEnd"/>
      <w:r>
        <w:rPr>
          <w:rFonts w:ascii="Times New Roman" w:hAnsi="Times New Roman" w:cs="Times New Roman"/>
          <w:sz w:val="28"/>
        </w:rPr>
        <w:t xml:space="preserve"> можно </w:t>
      </w:r>
      <w:proofErr w:type="gramStart"/>
      <w:r>
        <w:rPr>
          <w:rFonts w:ascii="Times New Roman" w:hAnsi="Times New Roman" w:cs="Times New Roman"/>
          <w:sz w:val="28"/>
        </w:rPr>
        <w:t>познакомиться</w:t>
      </w:r>
      <w:proofErr w:type="gramEnd"/>
      <w:r>
        <w:rPr>
          <w:rFonts w:ascii="Times New Roman" w:hAnsi="Times New Roman" w:cs="Times New Roman"/>
          <w:sz w:val="28"/>
        </w:rPr>
        <w:t xml:space="preserve"> прой</w:t>
      </w:r>
      <w:r w:rsidRPr="006F171E">
        <w:rPr>
          <w:rFonts w:ascii="Times New Roman" w:hAnsi="Times New Roman" w:cs="Times New Roman"/>
          <w:sz w:val="28"/>
        </w:rPr>
        <w:t xml:space="preserve">дя по ссылке </w:t>
      </w:r>
      <w:hyperlink r:id="rId12" w:history="1">
        <w:r w:rsidR="001B73E3" w:rsidRPr="00AE7E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https://www.youtube.com/watch?v=EbRZGqPUSis</w:t>
        </w:r>
      </w:hyperlink>
    </w:p>
    <w:p w:rsidR="001B73E3" w:rsidRPr="00AE7E30" w:rsidRDefault="001B73E3" w:rsidP="00AE7E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3E3" w:rsidRPr="00F07EBF" w:rsidRDefault="00F07EBF" w:rsidP="00AE7E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07E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="001B73E3" w:rsidRPr="00F07E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бобщенные итоги профессиональной деятельности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Конкурсанта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последние 3 года</w:t>
      </w:r>
    </w:p>
    <w:p w:rsidR="002013B2" w:rsidRPr="002013B2" w:rsidRDefault="00442F3A" w:rsidP="00AE7E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20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я руководствуюсь </w:t>
      </w:r>
      <w:r w:rsidR="00E60EBC" w:rsidRPr="00201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2013B2" w:rsidRPr="002013B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60EBC" w:rsidRPr="0020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2013B2" w:rsidRPr="00201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60EBC" w:rsidRPr="0020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педагога-психолога и стараюсь обеспечить психолого-педагогическое сопровождение образовательного процесса в МБДОУ «Детский сад №178»</w:t>
      </w:r>
      <w:r w:rsidR="002013B2" w:rsidRPr="0020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предъявляемым требованиям.</w:t>
      </w:r>
    </w:p>
    <w:p w:rsidR="00FC5E18" w:rsidRDefault="00F07EBF" w:rsidP="00AE7E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2015-2016 учебный год стал годом профессионального становления и творческого подъема. За плечами уже 3 года обучения в аспирантуре, </w:t>
      </w:r>
      <w:r w:rsidR="00AA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опубликованных статей, 3 призовых места в Международной научно-практической конференции «Шуйская сессия студентов, аспирантов, молодых ученых», 7 очных выступлений</w:t>
      </w:r>
      <w:r w:rsidR="002D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Международных и Региональных конференциях. В этот период времени</w:t>
      </w:r>
      <w:r w:rsidR="000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заинтересовал вопрос о качестве дошкольного образования</w:t>
      </w:r>
      <w:r w:rsidR="000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призму развития кадрового потенциала. </w:t>
      </w:r>
      <w:r w:rsidR="00AA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моему глубокому убеждению, одним из основных показателей эмоционального благополучия ребенка в детском саду, является эффективность взаимодействия с воспитателем.  Т.к. в дошкольном, и особенно раннем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детстве, ведущую роль играет непосредственное взаимодействие, основанное на аффективном общении, передо мной встал вопрос: какие особенности личности воспитателя могут влиять на качество общения с ребенком?  В ходе наблюдения за работой воспитателей, мной был сделан вывод о том, что эффективность общения находится в тесной взаимосвязи со способностью педагога понимать и управлять не только своими эмоциональными проявлениями, но и эмоциями детей. </w:t>
      </w:r>
    </w:p>
    <w:p w:rsidR="00FC5E18" w:rsidRDefault="006E7F3A" w:rsidP="00FC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профессиональным стандартом предусмотрена работа по </w:t>
      </w:r>
      <w:r w:rsidRPr="006E7F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экспертизе комфортности и безопасности образовательной среды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мной было принято решение</w:t>
      </w:r>
      <w:r w:rsidR="000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исследование взаимосвязи эмоционального благополучия детей с особенностями эмоциональной сферы педагогических кадров. 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появились первые результаты </w:t>
      </w:r>
      <w:proofErr w:type="gramStart"/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эмоционального интеллекта воспитателей групп раннего возраста</w:t>
      </w:r>
      <w:proofErr w:type="gramEnd"/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исследовании </w:t>
      </w:r>
      <w:r w:rsidR="001B73E3" w:rsidRPr="006E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участие</w:t>
      </w:r>
      <w:r w:rsidR="00F07EBF" w:rsidRPr="006E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 педагогов ДОО из детских садов города Иванова.</w:t>
      </w:r>
      <w:r w:rsidR="002D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исследования у 77% педагогов был выявлен низкий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эмоционального интеллекта</w:t>
      </w:r>
      <w:r w:rsidR="00F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у воспитателей</w:t>
      </w:r>
      <w:r w:rsidR="002D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определилась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низкая способность к контролю экспрессии и низкий уровень понимания и управления своими эмоциями. Таким образом, возникла острая необходимость разработки программы по развитию эмоционального интеллекта педагогов ДОО. В этот же период, исследование уровня развития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EQ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проведено среди всего педагогического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</w:t>
      </w:r>
      <w:r w:rsidR="001A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тива </w:t>
      </w:r>
      <w:r w:rsidR="00F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 178».</w:t>
      </w:r>
    </w:p>
    <w:p w:rsidR="001B73E3" w:rsidRPr="006E7F3A" w:rsidRDefault="001A48BB" w:rsidP="00FC5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E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рофессиональным стандартом </w:t>
      </w:r>
      <w:r w:rsidR="006E7F3A" w:rsidRPr="006E7F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предусмотрено психолого-педагогическое и методическое сопровождение реализации основных и дополнительных программ</w:t>
      </w:r>
      <w:r w:rsidR="000371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2015-2016 году была апробирована программа по развитию эмоционального интеллекта воспитателей ДО</w:t>
      </w:r>
      <w:r w:rsidR="006E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«Педагог.</w:t>
      </w:r>
      <w:r w:rsidR="00FC5E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EQ</w:t>
      </w:r>
      <w:r w:rsidR="00F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ходе анализа эффективности программы, мной был сделан вывод, что в результате работы по развитию эмоционального интеллекта воспитателей ДОО повысилось не только качество общения воспитателей с детьми, но</w:t>
      </w:r>
      <w:r w:rsidR="000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мотивация к профессиональной деятельности. Положительный эффект имели эти занятия в части работы по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профилактике эмоционального выгорания и поддерж</w:t>
      </w:r>
      <w:r w:rsidR="000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благоприятного соц</w:t>
      </w:r>
      <w:r w:rsidR="006E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иально-психологического климата, что также отвечает требованиям </w:t>
      </w:r>
      <w:r w:rsidR="00F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Стандарта в части </w:t>
      </w:r>
      <w:r w:rsidR="006E7F3A" w:rsidRPr="006E7F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обеспечения комфортности и безопасности образовательной среды.</w:t>
      </w:r>
    </w:p>
    <w:p w:rsidR="00C26A41" w:rsidRPr="003B3151" w:rsidRDefault="003B3151" w:rsidP="00AE7E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54EA" w:rsidRPr="00B3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</w:t>
      </w:r>
      <w:r w:rsidRPr="00B3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31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психологическую диагностику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2015-2016 учебном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обратила внимание на увеличение количества детей с трудностями в адаптационный период</w:t>
      </w:r>
      <w:r w:rsidR="001B73E3" w:rsidRPr="001A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протяжении 2014, 2015, 2016 года наметилась тревожная тенденция </w:t>
      </w:r>
      <w:proofErr w:type="gramStart"/>
      <w:r w:rsidR="001B73E3" w:rsidRPr="001A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процесса адаптации детей раннего возраста</w:t>
      </w:r>
      <w:proofErr w:type="gramEnd"/>
      <w:r w:rsidR="001B73E3" w:rsidRPr="001A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условиям ДОО.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исследования процесса адаптации, анализа литературных источников, наблюдения за участниками образовательных отношений, мной были сделаны выводы, что на процесс адаптации оказывают влияние не только условия детского сада, индивидуальные особенности ребенка и эффективность взаимодействия с воспитателем. Передо мной встал вопрос как воспитательские позиции, материнское отношение и особенности эмоционального взаимодействия матери и ребенка, оказывают влияние на </w:t>
      </w:r>
      <w:r w:rsidR="005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адаптационный период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в 2015-2016 учебном году было </w:t>
      </w:r>
      <w:r w:rsidR="001B73E3" w:rsidRPr="006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факторов способствующих развитию тяжелой степени адаптации. В исследовании приняли участи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более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матерей с детьми от 2,6 до 3 лет </w:t>
      </w:r>
      <w:r w:rsidR="00AA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признаками нарушения процесса адаптации. В ходе анализа полученных данных, мной были сделаны выводы о взаимосвязи нарушения процесса адаптации с особенностями детско-материнского взаимодействия. Мамы, чьи дети тяжело адаптировались к детскому саду, отличались стремлением </w:t>
      </w:r>
      <w:r w:rsidR="00AA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потворствованию</w:t>
      </w:r>
      <w:proofErr w:type="spellEnd"/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гиперпротекции</w:t>
      </w:r>
      <w:proofErr w:type="spellEnd"/>
      <w:r w:rsidR="006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19F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семьях наблюдался деф</w:t>
      </w:r>
      <w:r w:rsidR="006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ицит требований и обязательств,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тесная эмоциональная связь </w:t>
      </w:r>
      <w:r w:rsidR="00AA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26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симбиотический тип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привязанности. Так, родилась идея создания программы, целью которой являлось не только </w:t>
      </w:r>
      <w:r w:rsidR="00C26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</w:t>
      </w:r>
      <w:r w:rsidR="00C26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адаптации, но и </w:t>
      </w:r>
      <w:r w:rsidR="00C26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детско-родительского взаимодействия.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Вышеуказанная программа использовалась и с целью </w:t>
      </w:r>
      <w:r w:rsidRPr="003B31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психологической профилактики</w:t>
      </w:r>
      <w:r w:rsidR="002D6D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B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2D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тяжелой степени адаптации вновь поступающих в ДОО детей.</w:t>
      </w:r>
    </w:p>
    <w:p w:rsidR="00C26A41" w:rsidRDefault="00C26A41" w:rsidP="00AE7E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Основой программы психолого-педагогического сопр</w:t>
      </w:r>
      <w:r w:rsidR="00B3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овождения процесса адаптации явилось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 детско-родительских группах и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сеансов с родителями. </w:t>
      </w:r>
      <w:r w:rsidR="003B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сеансов – 6, и в них приняло участие более 10 диад «</w:t>
      </w:r>
      <w:r w:rsidR="00B3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B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ать-дитя».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работы с семьями воспитанников я пришла к выводу, что нарушения детско-родительского взаимодействия наблюдаются не только в семьях, где дети испытывают трудности в адаптации. Нарушение детско-родительского взаимодействия находится в тесной взаимосвязи с особенностями поведения детей дошкольного возраста и уровнем развития эмоционально-волевой сферы. Так п</w:t>
      </w:r>
      <w:r w:rsidR="006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оявилась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идея о необходимости создания программы</w:t>
      </w:r>
      <w:r w:rsidR="00B3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тренингов «Быть мамой здорово»</w:t>
      </w:r>
      <w:r w:rsidR="00AA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="00F0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по развитию эмоционального интеллекта и </w:t>
      </w:r>
      <w:r w:rsidR="006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мышления </w:t>
      </w:r>
      <w:r w:rsidR="00B3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дошкольного возраста</w:t>
      </w:r>
      <w:proofErr w:type="gramStart"/>
      <w:r w:rsidR="00F0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</w:t>
      </w:r>
      <w:proofErr w:type="gramEnd"/>
      <w:r w:rsidR="00F0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мные игры». </w:t>
      </w:r>
    </w:p>
    <w:p w:rsidR="006D119F" w:rsidRDefault="001B73E3" w:rsidP="00AE7E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в Российской Федерации встал вопрос о соответствии де</w:t>
      </w:r>
      <w:r w:rsidR="001A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</w:t>
      </w:r>
      <w:r w:rsidR="003B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ДОО Федеральным образовательным стандартам  и возможности </w:t>
      </w:r>
      <w:r w:rsidR="003B3151" w:rsidRPr="005E5F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экспертной оценки</w:t>
      </w:r>
      <w:r w:rsidR="003B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получаемого дошкольниками образования. Многие регионы Российской Федерации подключились к национальному исследованию качества дошкольного образования. </w:t>
      </w:r>
    </w:p>
    <w:p w:rsidR="001B73E3" w:rsidRPr="00AE7E30" w:rsidRDefault="00B354EA" w:rsidP="006D11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</w:t>
      </w:r>
      <w:r w:rsidR="006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П</w:t>
      </w:r>
      <w:r w:rsidR="001A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рофессионального стандарта в части </w:t>
      </w:r>
      <w:r w:rsidR="002B2089" w:rsidRPr="002B20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</w:t>
      </w:r>
      <w:r w:rsidR="001A48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 экспертизы</w:t>
      </w:r>
      <w:r w:rsidR="00671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B2089" w:rsidRPr="002B20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среды</w:t>
      </w:r>
      <w:r w:rsidR="002B20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в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2016-2017 учебно</w:t>
      </w:r>
      <w:r w:rsidR="001A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1A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="002B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приступила к </w:t>
      </w:r>
      <w:r w:rsidR="004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</w:t>
      </w:r>
      <w:r w:rsidR="00671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региональной команды  национального исследования качества дошкольного образования. В этот период я впервые взяла в руки инструмент оценки качества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EGERS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аибольший интерес для меня представляли критерии и показатели качества взаимодействия воспитателя и детей. Таким образом, моей основной задачей было познакомиться с теоретическими основами применения шкал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EGERS</w:t>
      </w:r>
      <w:r w:rsidR="002B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2B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 их использо</w:t>
      </w:r>
      <w:r w:rsidR="002B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в условиях нашего региона.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же период началась апробация шкал на базе нашего детского сада. </w:t>
      </w:r>
      <w:r w:rsidR="006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Позднее, </w:t>
      </w:r>
      <w:r w:rsidR="00AA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исследованию подключились 12 дошкольных образовательных организаций Ивановской области. </w:t>
      </w:r>
    </w:p>
    <w:p w:rsidR="001B73E3" w:rsidRPr="00AE7E30" w:rsidRDefault="001B73E3" w:rsidP="00AE7E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В </w:t>
      </w:r>
      <w:r w:rsidR="006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году мы </w:t>
      </w:r>
      <w:r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очередной раз убедились в том, что особенности взаимодействия педагога с детьми являются не только</w:t>
      </w:r>
      <w:r w:rsidR="000F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4EA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фундаментом </w:t>
      </w:r>
      <w:r w:rsidR="000F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гармоничного</w:t>
      </w:r>
      <w:r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ребенка, но и показателем качества дошкольного образования.</w:t>
      </w:r>
    </w:p>
    <w:p w:rsidR="001B73E3" w:rsidRPr="00AE7E30" w:rsidRDefault="0099007F" w:rsidP="00AE7E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2017-2018 учебном году  продолжается работа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апробации шкал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EGERS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</w:t>
      </w:r>
      <w:r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период я ставила перед собой вопрос, какие личностные особенности воспитателя позволяют строить эффективное общение с детьми. </w:t>
      </w:r>
      <w:r w:rsidR="006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возникла 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исследования особенностей эмоциональной и личностной сфер педагогов дошкольн</w:t>
      </w:r>
      <w:r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организаций региона, являющихся участниками национального исследования качества дошкольного образования.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исследования мы сделали вывод о том, что эффективность взаимодействия</w:t>
      </w:r>
      <w:r w:rsidR="0068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с детьми</w:t>
      </w:r>
      <w:r w:rsidR="001B73E3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не только от уровня эмоционального интеллекта</w:t>
      </w:r>
      <w:r w:rsidR="001B73E3" w:rsidRPr="0086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6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от способности к </w:t>
      </w:r>
      <w:proofErr w:type="spellStart"/>
      <w:r w:rsidRPr="0086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86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уровня</w:t>
      </w:r>
      <w:r w:rsidR="00671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="001A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вожности, эмоциональности и коммуникативной толерантности. </w:t>
      </w:r>
    </w:p>
    <w:p w:rsidR="0099007F" w:rsidRDefault="0099007F" w:rsidP="00AE7E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8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году</w:t>
      </w:r>
      <w:r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увеличилось число обращений </w:t>
      </w:r>
      <w:r w:rsidRPr="002B20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родителей за консультативной помощью</w:t>
      </w:r>
      <w:r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Анализ запросов родителей позволил определить основные направления работы. Это работа по </w:t>
      </w:r>
      <w:r w:rsidRPr="002B20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профилактике деструктивного поведения</w:t>
      </w:r>
      <w:r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и организация работы по </w:t>
      </w:r>
      <w:r w:rsidRPr="002B20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психологическому просвещению</w:t>
      </w:r>
      <w:r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родителей. Анализ работы по психологическому просвещению родительской общественности в регионе</w:t>
      </w:r>
      <w:r w:rsidR="009D5FFD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позволил мне сделать вывод о необходимости создания</w:t>
      </w:r>
      <w:r w:rsidR="009D5FFD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</w:t>
      </w:r>
      <w:r w:rsidR="00671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FFD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консультативного</w:t>
      </w:r>
      <w:r w:rsidR="00671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FFD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центра. Так, начал свою работу </w:t>
      </w:r>
      <w:r w:rsidR="0068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9D5FFD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 психолого-педагогического сопровождения семей при Уполномоченном по правам ребенка в Ивановской области. С сентября 2017 года я приступила </w:t>
      </w:r>
      <w:r w:rsidR="00AA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D5FFD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реализации волонтерского проекта оказания безвозмездной психологической помощи семьям региона. В рамках работы в службе Уполн</w:t>
      </w:r>
      <w:r w:rsid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омоченного по правам ребенка в И</w:t>
      </w:r>
      <w:r w:rsidR="009D5FFD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вановской области, произведен ряд выездов в города Ивановской области (Кинешма, Приволжск), проведено более </w:t>
      </w:r>
      <w:r w:rsidR="0020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D5FFD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консультаций, реализован проект по психологическому просвещению родителей, педагогов ДОО и учителей начальных классов «Родительский февраль». </w:t>
      </w:r>
      <w:r w:rsidR="0068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Общей темой </w:t>
      </w:r>
      <w:r w:rsidR="0068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четырех семинаров</w:t>
      </w:r>
      <w:r w:rsidR="009D5FFD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</w:t>
      </w:r>
      <w:r w:rsidR="0068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D5FFD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«Профилактика деструктивного поведения детей. Стратегия и тактика эффективного взаимодействия с ребенком». Впервые в Ивановской области</w:t>
      </w:r>
      <w:r w:rsid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1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моим руководством, </w:t>
      </w:r>
      <w:r w:rsidR="009D5FFD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="00AE7E30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9D5FFD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общего образования</w:t>
      </w:r>
      <w:r w:rsidR="00671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FFD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родителей детей с нарушением проведения</w:t>
      </w:r>
      <w:r w:rsid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1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FFD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работали над созданием эффективной </w:t>
      </w:r>
      <w:r w:rsidR="004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взаимодействия с ребенком</w:t>
      </w:r>
      <w:r w:rsidR="009D5FFD" w:rsidRP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2089" w:rsidRDefault="002013B2" w:rsidP="00AE7E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</w:t>
      </w:r>
      <w:r w:rsid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-2018 году значимым событием для меня стала победа в Областном конкурсе профессионального мастерства «Педагог года» в номинации «Педагог-психолог». Конкурс позволил не только поделиться своим опытом, но и стал площадкой взаимодействия психологов города и области. Именно на конкурсе </w:t>
      </w:r>
      <w:r w:rsidR="00CE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</w:t>
      </w:r>
      <w:r w:rsidR="00671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</w:t>
      </w:r>
      <w:r w:rsidR="00AE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«Психологических гостиных»,  на которых  планируется обмен лучшими практиками в области психологического сопровождения образовательного процесса. </w:t>
      </w:r>
      <w:r w:rsidR="002B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стартовал в августе 2018 года.</w:t>
      </w:r>
      <w:r w:rsidR="001A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 стал и годом защиты на Высшую квалификационную категорию. </w:t>
      </w:r>
    </w:p>
    <w:p w:rsidR="007704FA" w:rsidRDefault="007005AF" w:rsidP="00AE7E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</w:t>
      </w:r>
      <w:r w:rsidR="007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амках </w:t>
      </w:r>
      <w:r w:rsidR="007704FA" w:rsidRPr="002B20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просветительской работы</w:t>
      </w:r>
      <w:r w:rsidR="007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проведено 3 </w:t>
      </w:r>
      <w:proofErr w:type="spellStart"/>
      <w:r w:rsidR="007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радиоэфира</w:t>
      </w:r>
      <w:proofErr w:type="spellEnd"/>
      <w:r w:rsidR="007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7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Ивтелерадио</w:t>
      </w:r>
      <w:proofErr w:type="spellEnd"/>
      <w:r w:rsidR="004B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(радио волнах «Радио Маяк» и «Радио Россия»). Тематикой эфиров стали следующие: «Портрет мамы </w:t>
      </w:r>
      <w:r w:rsidR="007704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="0077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века», «Агрессивное поведение детей», «Основы эффективного взаимодействие педагогов и родителей»</w:t>
      </w:r>
      <w:r w:rsidR="001A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F3A" w:rsidRDefault="007005AF" w:rsidP="00AE7E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Pr="007005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психологического просвещения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и родителей в 2017-2018 году, я являлась спикером крупных мероприятий не только на территории  Ивановской области, но и на Всероссийском уровне. </w:t>
      </w:r>
    </w:p>
    <w:p w:rsidR="007005AF" w:rsidRDefault="007005AF" w:rsidP="007005AF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Форум Уполномоченных по правам ребенка в Ивановской области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ИГМА, </w:t>
      </w:r>
      <w:r w:rsidRPr="0070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Иваново, 2018 год)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05AF" w:rsidRDefault="007005AF" w:rsidP="007005AF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Всероссийский Фестиваль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(Общественная палата РФ, г. Москва, 2017 год).</w:t>
      </w:r>
    </w:p>
    <w:p w:rsidR="007005AF" w:rsidRDefault="007005AF" w:rsidP="007005AF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Всероссийский Форум молодых семей «Крепкая семья – сильная Россия»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Плес, 2017 год).</w:t>
      </w:r>
    </w:p>
    <w:p w:rsidR="007005AF" w:rsidRPr="00747B55" w:rsidRDefault="005E5F53" w:rsidP="00747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Продолжая работу по </w:t>
      </w:r>
      <w:r w:rsidRPr="005E5F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психологической экспертизе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настоящее время</w:t>
      </w:r>
      <w:r w:rsidR="00AA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являюсь специалистом по </w:t>
      </w:r>
      <w:r w:rsidRPr="00747B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детской диагностике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национального исследования </w:t>
      </w:r>
      <w:r w:rsidR="007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качества дошкольного образования. </w:t>
      </w:r>
      <w:r w:rsidR="00747B55" w:rsidRPr="00747B55">
        <w:rPr>
          <w:rFonts w:ascii="Times New Roman" w:hAnsi="Times New Roman" w:cs="Times New Roman"/>
          <w:sz w:val="28"/>
          <w:szCs w:val="28"/>
        </w:rPr>
        <w:t>Основной целью исследования является формирование научно-методической основы для разработки и совершенствования национальной системы оценивания качества дошкольного образования, а также региональных систем развивающего оценивания качества дошкольного образования, соответствующих требованиям Федерального государственного образовательного стандарта дошкольного образования</w:t>
      </w:r>
      <w:r w:rsidR="00747B55">
        <w:rPr>
          <w:rFonts w:ascii="Times New Roman" w:hAnsi="Times New Roman" w:cs="Times New Roman"/>
          <w:sz w:val="28"/>
          <w:szCs w:val="28"/>
        </w:rPr>
        <w:t>.</w:t>
      </w:r>
      <w:r w:rsidR="00AA49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7B55">
        <w:rPr>
          <w:rFonts w:ascii="Times New Roman" w:hAnsi="Times New Roman" w:cs="Times New Roman"/>
          <w:sz w:val="28"/>
          <w:szCs w:val="28"/>
        </w:rPr>
        <w:t xml:space="preserve"> С сентября 2018 года мы апробируем </w:t>
      </w:r>
      <w:r w:rsidR="00747B55" w:rsidRPr="00747B55">
        <w:rPr>
          <w:rFonts w:ascii="Times New Roman" w:hAnsi="Times New Roman" w:cs="Times New Roman"/>
          <w:sz w:val="28"/>
          <w:szCs w:val="28"/>
        </w:rPr>
        <w:t>комплект диагностических методик для комплексного исследования когнитивного развития дошкольников во взаимосвязи с параметрами образовательной среды ДОО</w:t>
      </w:r>
      <w:r w:rsidR="00747B55">
        <w:rPr>
          <w:rFonts w:ascii="Times New Roman" w:hAnsi="Times New Roman" w:cs="Times New Roman"/>
          <w:sz w:val="28"/>
          <w:szCs w:val="28"/>
        </w:rPr>
        <w:t>.</w:t>
      </w:r>
    </w:p>
    <w:p w:rsidR="001B73E3" w:rsidRDefault="00AE7E30" w:rsidP="00AE7E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настоящее время я не останавливаюсь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продолжаю двигаться по намеченной траектории. Д</w:t>
      </w:r>
      <w:r w:rsidR="00B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меня остаю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открытым</w:t>
      </w:r>
      <w:r w:rsidR="00B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B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наладить взаимодействие  </w:t>
      </w:r>
      <w:r w:rsidR="00B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участников образовательных отношений? </w:t>
      </w:r>
      <w:r w:rsidR="00B067B4" w:rsidRPr="001A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вклад я могу внести в объявленном президентом «Десятилетии Детства»?</w:t>
      </w:r>
      <w:r w:rsidR="00B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будет дошкольное образование будущего? </w:t>
      </w:r>
    </w:p>
    <w:p w:rsidR="004B7A7A" w:rsidRPr="00AE7E30" w:rsidRDefault="004B7A7A" w:rsidP="00AE7E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3E3" w:rsidRPr="000F7AD4" w:rsidRDefault="000F7AD4" w:rsidP="004E08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 П</w:t>
      </w:r>
      <w:r w:rsidR="001B73E3" w:rsidRPr="000F7A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еречень применяемых Конкурсантом психолого-педагогических технологий, методик, программ.</w:t>
      </w:r>
    </w:p>
    <w:p w:rsidR="00A23B7A" w:rsidRDefault="002013B2" w:rsidP="00A23B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56B9">
        <w:rPr>
          <w:rFonts w:ascii="Times New Roman" w:hAnsi="Times New Roman" w:cs="Times New Roman"/>
          <w:sz w:val="28"/>
          <w:szCs w:val="28"/>
        </w:rPr>
        <w:t xml:space="preserve">рамках реализации требований </w:t>
      </w:r>
      <w:r w:rsidR="008656B9" w:rsidRPr="008656B9">
        <w:rPr>
          <w:rFonts w:ascii="Times New Roman" w:hAnsi="Times New Roman" w:cs="Times New Roman"/>
          <w:i/>
          <w:sz w:val="28"/>
          <w:szCs w:val="28"/>
        </w:rPr>
        <w:t>Профессионального стандарта</w:t>
      </w:r>
      <w:r w:rsidR="00A23B7A">
        <w:rPr>
          <w:rFonts w:ascii="Times New Roman" w:hAnsi="Times New Roman" w:cs="Times New Roman"/>
          <w:sz w:val="28"/>
          <w:szCs w:val="28"/>
        </w:rPr>
        <w:t xml:space="preserve"> и </w:t>
      </w:r>
      <w:r w:rsidR="00AA49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3B7A">
        <w:rPr>
          <w:rFonts w:ascii="Times New Roman" w:hAnsi="Times New Roman" w:cs="Times New Roman"/>
          <w:sz w:val="28"/>
          <w:szCs w:val="28"/>
        </w:rPr>
        <w:t xml:space="preserve">с учетом научных интересов, </w:t>
      </w:r>
      <w:r w:rsidR="00C20639">
        <w:rPr>
          <w:rFonts w:ascii="Times New Roman" w:hAnsi="Times New Roman" w:cs="Times New Roman"/>
          <w:sz w:val="28"/>
          <w:szCs w:val="28"/>
        </w:rPr>
        <w:t>я использую следующие методики.</w:t>
      </w:r>
    </w:p>
    <w:p w:rsidR="008656B9" w:rsidRDefault="00A23B7A" w:rsidP="00A23B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степени готовности к школьному обучению я работаю с </w:t>
      </w:r>
      <w:r w:rsidR="008656B9">
        <w:rPr>
          <w:rFonts w:ascii="Times New Roman" w:hAnsi="Times New Roman" w:cs="Times New Roman"/>
          <w:sz w:val="28"/>
          <w:szCs w:val="28"/>
        </w:rPr>
        <w:t>коррекционно-диагностически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56B9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656B9">
        <w:rPr>
          <w:rFonts w:ascii="Times New Roman" w:hAnsi="Times New Roman" w:cs="Times New Roman"/>
          <w:sz w:val="28"/>
          <w:szCs w:val="28"/>
        </w:rPr>
        <w:t xml:space="preserve"> «Готовность ребенка к об</w:t>
      </w:r>
      <w:r>
        <w:rPr>
          <w:rFonts w:ascii="Times New Roman" w:hAnsi="Times New Roman" w:cs="Times New Roman"/>
          <w:sz w:val="28"/>
          <w:szCs w:val="28"/>
        </w:rPr>
        <w:t xml:space="preserve">учению в школе» (Л.А.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4"/>
        </w:rPr>
        <w:t>Д</w:t>
      </w:r>
      <w:r w:rsidRPr="008656B9">
        <w:rPr>
          <w:rFonts w:ascii="Times New Roman" w:hAnsi="Times New Roman" w:cs="Times New Roman"/>
          <w:sz w:val="28"/>
          <w:szCs w:val="24"/>
        </w:rPr>
        <w:t>ля анализа  эмоциональной составляющей личности ребенка и выявления признаков эмоционального неблагополучи</w:t>
      </w:r>
      <w:r>
        <w:rPr>
          <w:rFonts w:ascii="Times New Roman" w:hAnsi="Times New Roman" w:cs="Times New Roman"/>
          <w:sz w:val="28"/>
          <w:szCs w:val="24"/>
        </w:rPr>
        <w:t xml:space="preserve">я мной используется </w:t>
      </w:r>
      <w:r w:rsidR="008656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етодика «Домики» (О.А. Орехова). </w:t>
      </w:r>
    </w:p>
    <w:p w:rsidR="00F23F0E" w:rsidRDefault="008656B9" w:rsidP="008656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диагностики особенностей детско-родительского взаимодействия используется следующий инструментарий:</w:t>
      </w:r>
    </w:p>
    <w:p w:rsidR="008656B9" w:rsidRPr="008656B9" w:rsidRDefault="008656B9" w:rsidP="008656B9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656B9">
        <w:rPr>
          <w:rFonts w:ascii="Times New Roman" w:hAnsi="Times New Roman" w:cs="Times New Roman"/>
          <w:sz w:val="28"/>
          <w:szCs w:val="24"/>
        </w:rPr>
        <w:t>Опросник</w:t>
      </w:r>
      <w:proofErr w:type="spellEnd"/>
      <w:r w:rsidRPr="008656B9">
        <w:rPr>
          <w:rFonts w:ascii="Times New Roman" w:hAnsi="Times New Roman" w:cs="Times New Roman"/>
          <w:sz w:val="28"/>
          <w:szCs w:val="24"/>
        </w:rPr>
        <w:t xml:space="preserve"> для исследования эмоциональной стороны детско-родительского взаимодействия ОДРЭВ (Захарова Е.И.) </w:t>
      </w:r>
    </w:p>
    <w:p w:rsidR="008656B9" w:rsidRPr="008656B9" w:rsidRDefault="008656B9" w:rsidP="008656B9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56B9">
        <w:rPr>
          <w:rFonts w:ascii="Times New Roman" w:hAnsi="Times New Roman" w:cs="Times New Roman"/>
          <w:sz w:val="28"/>
          <w:szCs w:val="24"/>
        </w:rPr>
        <w:lastRenderedPageBreak/>
        <w:t>Методика исследования детско-родительских отношений PARI (</w:t>
      </w:r>
      <w:proofErr w:type="spellStart"/>
      <w:r w:rsidRPr="008656B9">
        <w:rPr>
          <w:rFonts w:ascii="Times New Roman" w:hAnsi="Times New Roman" w:cs="Times New Roman"/>
          <w:sz w:val="28"/>
          <w:szCs w:val="24"/>
        </w:rPr>
        <w:t>Шефер</w:t>
      </w:r>
      <w:proofErr w:type="spellEnd"/>
      <w:r w:rsidRPr="008656B9">
        <w:rPr>
          <w:rFonts w:ascii="Times New Roman" w:hAnsi="Times New Roman" w:cs="Times New Roman"/>
          <w:sz w:val="28"/>
          <w:szCs w:val="24"/>
        </w:rPr>
        <w:t xml:space="preserve"> Е.С., Белл Р.К.; адаптирован </w:t>
      </w:r>
      <w:proofErr w:type="spellStart"/>
      <w:r w:rsidRPr="008656B9">
        <w:rPr>
          <w:rFonts w:ascii="Times New Roman" w:hAnsi="Times New Roman" w:cs="Times New Roman"/>
          <w:sz w:val="28"/>
          <w:szCs w:val="24"/>
        </w:rPr>
        <w:t>Нещерет</w:t>
      </w:r>
      <w:proofErr w:type="spellEnd"/>
      <w:r w:rsidRPr="008656B9">
        <w:rPr>
          <w:rFonts w:ascii="Times New Roman" w:hAnsi="Times New Roman" w:cs="Times New Roman"/>
          <w:sz w:val="28"/>
          <w:szCs w:val="24"/>
        </w:rPr>
        <w:t xml:space="preserve"> Т.Н.)</w:t>
      </w:r>
    </w:p>
    <w:p w:rsidR="008656B9" w:rsidRPr="008656B9" w:rsidRDefault="008656B9" w:rsidP="008656B9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656B9">
        <w:rPr>
          <w:rFonts w:ascii="Times New Roman" w:hAnsi="Times New Roman" w:cs="Times New Roman"/>
          <w:sz w:val="28"/>
          <w:szCs w:val="24"/>
        </w:rPr>
        <w:t>Тест-опросник</w:t>
      </w:r>
      <w:proofErr w:type="spellEnd"/>
      <w:r w:rsidRPr="008656B9">
        <w:rPr>
          <w:rFonts w:ascii="Times New Roman" w:hAnsi="Times New Roman" w:cs="Times New Roman"/>
          <w:sz w:val="28"/>
          <w:szCs w:val="24"/>
        </w:rPr>
        <w:t xml:space="preserve"> анализа семейного воспитания и профилактики нарушений воспитания (АСВ) (</w:t>
      </w:r>
      <w:proofErr w:type="spellStart"/>
      <w:r w:rsidRPr="008656B9">
        <w:rPr>
          <w:rFonts w:ascii="Times New Roman" w:hAnsi="Times New Roman" w:cs="Times New Roman"/>
          <w:sz w:val="28"/>
          <w:szCs w:val="24"/>
        </w:rPr>
        <w:t>Эйдемиллер</w:t>
      </w:r>
      <w:proofErr w:type="spellEnd"/>
      <w:r w:rsidRPr="008656B9">
        <w:rPr>
          <w:rFonts w:ascii="Times New Roman" w:hAnsi="Times New Roman" w:cs="Times New Roman"/>
          <w:sz w:val="28"/>
          <w:szCs w:val="24"/>
        </w:rPr>
        <w:t xml:space="preserve"> Э.Г., </w:t>
      </w:r>
      <w:proofErr w:type="spellStart"/>
      <w:r w:rsidRPr="008656B9">
        <w:rPr>
          <w:rFonts w:ascii="Times New Roman" w:hAnsi="Times New Roman" w:cs="Times New Roman"/>
          <w:sz w:val="28"/>
          <w:szCs w:val="24"/>
        </w:rPr>
        <w:t>Юстицкис</w:t>
      </w:r>
      <w:proofErr w:type="spellEnd"/>
      <w:r w:rsidRPr="008656B9">
        <w:rPr>
          <w:rFonts w:ascii="Times New Roman" w:hAnsi="Times New Roman" w:cs="Times New Roman"/>
          <w:sz w:val="28"/>
          <w:szCs w:val="24"/>
        </w:rPr>
        <w:t xml:space="preserve"> В.В.). </w:t>
      </w:r>
    </w:p>
    <w:p w:rsidR="008656B9" w:rsidRPr="008656B9" w:rsidRDefault="008656B9" w:rsidP="008656B9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656B9">
        <w:rPr>
          <w:rFonts w:ascii="Times New Roman" w:hAnsi="Times New Roman" w:cs="Times New Roman"/>
          <w:sz w:val="28"/>
          <w:szCs w:val="24"/>
        </w:rPr>
        <w:t>Опросник</w:t>
      </w:r>
      <w:proofErr w:type="spellEnd"/>
      <w:r w:rsidRPr="008656B9">
        <w:rPr>
          <w:rFonts w:ascii="Times New Roman" w:hAnsi="Times New Roman" w:cs="Times New Roman"/>
          <w:sz w:val="28"/>
          <w:szCs w:val="24"/>
        </w:rPr>
        <w:t xml:space="preserve"> по определению типов  родительских отношений ОРО (Варга А.Я., </w:t>
      </w:r>
      <w:proofErr w:type="spellStart"/>
      <w:r w:rsidRPr="008656B9">
        <w:rPr>
          <w:rFonts w:ascii="Times New Roman" w:hAnsi="Times New Roman" w:cs="Times New Roman"/>
          <w:sz w:val="28"/>
          <w:szCs w:val="24"/>
        </w:rPr>
        <w:t>Столин</w:t>
      </w:r>
      <w:proofErr w:type="spellEnd"/>
      <w:r w:rsidRPr="008656B9">
        <w:rPr>
          <w:rFonts w:ascii="Times New Roman" w:hAnsi="Times New Roman" w:cs="Times New Roman"/>
          <w:sz w:val="28"/>
          <w:szCs w:val="24"/>
        </w:rPr>
        <w:t xml:space="preserve"> В.В.). </w:t>
      </w:r>
    </w:p>
    <w:p w:rsidR="008656B9" w:rsidRPr="008656B9" w:rsidRDefault="008656B9" w:rsidP="008656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исследования особенностей эмоциональной и личностной сферы педагогов ДОО:</w:t>
      </w:r>
    </w:p>
    <w:p w:rsidR="008656B9" w:rsidRDefault="008656B9" w:rsidP="008656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656B9">
        <w:rPr>
          <w:rFonts w:ascii="Times New Roman" w:hAnsi="Times New Roman" w:cs="Times New Roman"/>
          <w:sz w:val="28"/>
          <w:szCs w:val="24"/>
        </w:rPr>
        <w:t>Опросник</w:t>
      </w:r>
      <w:proofErr w:type="spellEnd"/>
      <w:r w:rsidRPr="008656B9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8656B9">
        <w:rPr>
          <w:rFonts w:ascii="Times New Roman" w:hAnsi="Times New Roman" w:cs="Times New Roman"/>
          <w:sz w:val="28"/>
          <w:szCs w:val="24"/>
        </w:rPr>
        <w:t>ЭмИн</w:t>
      </w:r>
      <w:proofErr w:type="spellEnd"/>
      <w:r w:rsidRPr="008656B9">
        <w:rPr>
          <w:rFonts w:ascii="Times New Roman" w:hAnsi="Times New Roman" w:cs="Times New Roman"/>
          <w:sz w:val="28"/>
          <w:szCs w:val="24"/>
        </w:rPr>
        <w:t xml:space="preserve">» (Д.В. Люсин) </w:t>
      </w:r>
    </w:p>
    <w:p w:rsidR="008656B9" w:rsidRDefault="008656B9" w:rsidP="008656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коммуникативной толерантности (В.В.Бойко)</w:t>
      </w:r>
    </w:p>
    <w:p w:rsidR="008656B9" w:rsidRDefault="004E08BD" w:rsidP="008656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Шкала эмоционального отклика (А. </w:t>
      </w:r>
      <w:proofErr w:type="spellStart"/>
      <w:r>
        <w:rPr>
          <w:rFonts w:ascii="Times New Roman" w:hAnsi="Times New Roman" w:cs="Times New Roman"/>
          <w:sz w:val="28"/>
          <w:szCs w:val="24"/>
        </w:rPr>
        <w:t>Меграбаян</w:t>
      </w:r>
      <w:proofErr w:type="spellEnd"/>
      <w:r>
        <w:rPr>
          <w:rFonts w:ascii="Times New Roman" w:hAnsi="Times New Roman" w:cs="Times New Roman"/>
          <w:sz w:val="28"/>
          <w:szCs w:val="24"/>
        </w:rPr>
        <w:t>, Н. Эпштейн)</w:t>
      </w:r>
    </w:p>
    <w:p w:rsidR="008656B9" w:rsidRDefault="00A23B7A" w:rsidP="008656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психологическом консультир</w:t>
      </w:r>
      <w:r w:rsidR="00FB5117">
        <w:rPr>
          <w:rFonts w:ascii="Times New Roman" w:hAnsi="Times New Roman" w:cs="Times New Roman"/>
          <w:sz w:val="28"/>
          <w:szCs w:val="24"/>
        </w:rPr>
        <w:t>ова</w:t>
      </w:r>
      <w:r>
        <w:rPr>
          <w:rFonts w:ascii="Times New Roman" w:hAnsi="Times New Roman" w:cs="Times New Roman"/>
          <w:sz w:val="28"/>
          <w:szCs w:val="24"/>
        </w:rPr>
        <w:t>нии придерживаюсь интегративного подхода, при коррекционно-развивающей работе использую следующие программы</w:t>
      </w:r>
      <w:r w:rsidR="00FB5117">
        <w:rPr>
          <w:rFonts w:ascii="Times New Roman" w:hAnsi="Times New Roman" w:cs="Times New Roman"/>
          <w:sz w:val="28"/>
          <w:szCs w:val="24"/>
        </w:rPr>
        <w:t>:</w:t>
      </w:r>
    </w:p>
    <w:p w:rsidR="00FB5117" w:rsidRPr="00FB5117" w:rsidRDefault="00FB5117" w:rsidP="00FB5117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>Курс развития творческого мыш</w:t>
      </w:r>
      <w:r w:rsidRPr="00FB5117">
        <w:rPr>
          <w:rFonts w:ascii="Times New Roman" w:hAnsi="Times New Roman" w:cs="Times New Roman"/>
          <w:sz w:val="28"/>
          <w:szCs w:val="28"/>
        </w:rPr>
        <w:softHyphen/>
        <w:t>ления (Ю.Б. Галанов)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6B9" w:rsidRPr="00FB5117" w:rsidRDefault="00FB5117" w:rsidP="00FB5117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«Волшебная страна внутри нас»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B511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>, Д. Фролов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F7AD4" w:rsidRPr="00FB5117" w:rsidRDefault="00FB5117" w:rsidP="00FB5117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>«Телесно-ориентированные подхо</w:t>
      </w:r>
      <w:r w:rsidRPr="00FB5117">
        <w:rPr>
          <w:rFonts w:ascii="Times New Roman" w:hAnsi="Times New Roman" w:cs="Times New Roman"/>
          <w:sz w:val="28"/>
          <w:szCs w:val="28"/>
        </w:rPr>
        <w:softHyphen/>
        <w:t xml:space="preserve">ды к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психокоррекцион</w:t>
      </w:r>
      <w:r w:rsidRPr="00FB5117">
        <w:rPr>
          <w:rFonts w:ascii="Times New Roman" w:hAnsi="Times New Roman" w:cs="Times New Roman"/>
          <w:sz w:val="28"/>
          <w:szCs w:val="28"/>
        </w:rPr>
        <w:softHyphen/>
        <w:t>ной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и разви</w:t>
      </w:r>
      <w:r w:rsidRPr="00FB5117">
        <w:rPr>
          <w:rFonts w:ascii="Times New Roman" w:hAnsi="Times New Roman" w:cs="Times New Roman"/>
          <w:sz w:val="28"/>
          <w:szCs w:val="28"/>
        </w:rPr>
        <w:softHyphen/>
        <w:t xml:space="preserve">вающей работе с детьми»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B5117">
        <w:rPr>
          <w:rFonts w:ascii="Times New Roman" w:hAnsi="Times New Roman" w:cs="Times New Roman"/>
          <w:sz w:val="28"/>
          <w:szCs w:val="28"/>
        </w:rPr>
        <w:t>И.В. Ганичева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B5117" w:rsidRPr="00FB5117" w:rsidRDefault="00FB5117" w:rsidP="00FB5117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«Театр настроений»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B5117">
        <w:rPr>
          <w:rFonts w:ascii="Times New Roman" w:hAnsi="Times New Roman" w:cs="Times New Roman"/>
          <w:sz w:val="28"/>
          <w:szCs w:val="28"/>
        </w:rPr>
        <w:t>Г.П. Иванова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B5117" w:rsidRDefault="00FB5117" w:rsidP="00FB5117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«Азбука общения»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B5117">
        <w:rPr>
          <w:rFonts w:ascii="Times New Roman" w:hAnsi="Times New Roman" w:cs="Times New Roman"/>
          <w:sz w:val="28"/>
          <w:szCs w:val="28"/>
        </w:rPr>
        <w:t xml:space="preserve">Л.М. Шипицына, О.В.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Зариц</w:t>
      </w:r>
      <w:r w:rsidRPr="00FB5117">
        <w:rPr>
          <w:rFonts w:ascii="Times New Roman" w:hAnsi="Times New Roman" w:cs="Times New Roman"/>
          <w:sz w:val="28"/>
          <w:szCs w:val="28"/>
        </w:rPr>
        <w:softHyphen/>
        <w:t>кая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>, А.П. Воронова, Т.А. Нило</w:t>
      </w:r>
      <w:r w:rsidRPr="00FB5117"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B5117" w:rsidRDefault="00671649" w:rsidP="00FB5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использую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игровой терапии. С педагогами и родителями  - группов</w:t>
      </w:r>
      <w:r w:rsidR="00C20639">
        <w:rPr>
          <w:rFonts w:ascii="Times New Roman" w:hAnsi="Times New Roman" w:cs="Times New Roman"/>
          <w:sz w:val="28"/>
          <w:szCs w:val="28"/>
        </w:rPr>
        <w:t xml:space="preserve">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</w:t>
      </w:r>
      <w:r w:rsidR="00C20639"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тренинги, методы телесно-ориентированной терапии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психодраммы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117" w:rsidRDefault="00FB5117" w:rsidP="00FB5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5117" w:rsidRDefault="00FB5117" w:rsidP="00FB5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5117" w:rsidRDefault="00FB5117" w:rsidP="00FB511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FB5117" w:rsidRDefault="00FB5117" w:rsidP="00FB51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117">
        <w:rPr>
          <w:rFonts w:ascii="Times New Roman" w:hAnsi="Times New Roman" w:cs="Times New Roman"/>
          <w:b/>
          <w:sz w:val="28"/>
          <w:szCs w:val="28"/>
        </w:rPr>
        <w:t>Список опубликованных работ</w:t>
      </w:r>
    </w:p>
    <w:p w:rsidR="00FB5117" w:rsidRPr="00FB5117" w:rsidRDefault="00FB5117" w:rsidP="00FB5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Исследование эмоционального интеллекта воспитателей групп раннего возраста, дошкольных образовательных организаций // Дошкольное воспитание,№1, 2015г.</w:t>
      </w:r>
    </w:p>
    <w:p w:rsidR="00FB5117" w:rsidRPr="00FB5117" w:rsidRDefault="00FB5117" w:rsidP="00FB5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Исследование факторов, способствующих развитию тяжелой степени адаптации к условиям дошкольной образовательной организации </w:t>
      </w:r>
      <w:r w:rsidR="00AA49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117">
        <w:rPr>
          <w:rFonts w:ascii="Times New Roman" w:hAnsi="Times New Roman" w:cs="Times New Roman"/>
          <w:sz w:val="28"/>
          <w:szCs w:val="28"/>
        </w:rPr>
        <w:t>у детей раннего возраста // Электронный журнал «Современные исследования социальных проблем» №3, 2015</w:t>
      </w:r>
    </w:p>
    <w:p w:rsidR="00FB5117" w:rsidRPr="00FB5117" w:rsidRDefault="00FB5117" w:rsidP="00FB5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</w:t>
      </w:r>
      <w:r w:rsidR="00CC78A1">
        <w:rPr>
          <w:rFonts w:ascii="Times New Roman" w:hAnsi="Times New Roman" w:cs="Times New Roman"/>
          <w:sz w:val="28"/>
          <w:szCs w:val="28"/>
        </w:rPr>
        <w:t xml:space="preserve"> </w:t>
      </w:r>
      <w:r w:rsidRPr="00FB5117">
        <w:rPr>
          <w:rFonts w:ascii="Times New Roman" w:hAnsi="Times New Roman" w:cs="Times New Roman"/>
          <w:sz w:val="28"/>
          <w:szCs w:val="28"/>
        </w:rPr>
        <w:t>Речевое развитие детей раннего возраста // Материалы Международной научно-практической конференции «Векторы развития современной науки» (21 января, 2014 год, г</w:t>
      </w:r>
      <w:proofErr w:type="gramStart"/>
      <w:r w:rsidRPr="00FB511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B5117">
        <w:rPr>
          <w:rFonts w:ascii="Times New Roman" w:hAnsi="Times New Roman" w:cs="Times New Roman"/>
          <w:sz w:val="28"/>
          <w:szCs w:val="28"/>
        </w:rPr>
        <w:t>фа)</w:t>
      </w:r>
    </w:p>
    <w:p w:rsidR="00FB5117" w:rsidRPr="00FB5117" w:rsidRDefault="00FB5117" w:rsidP="00FB5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</w:t>
      </w:r>
      <w:r w:rsidR="00CC78A1">
        <w:rPr>
          <w:rFonts w:ascii="Times New Roman" w:hAnsi="Times New Roman" w:cs="Times New Roman"/>
          <w:sz w:val="28"/>
          <w:szCs w:val="28"/>
        </w:rPr>
        <w:t xml:space="preserve"> </w:t>
      </w:r>
      <w:r w:rsidRPr="00FB5117">
        <w:rPr>
          <w:rFonts w:ascii="Times New Roman" w:hAnsi="Times New Roman" w:cs="Times New Roman"/>
          <w:sz w:val="28"/>
          <w:szCs w:val="28"/>
        </w:rPr>
        <w:t>Симбиотический тип привязанности как форма нарушения детско-материнского взаимодействия // Материалы Межвузовской конференции кафедры психологии ШФ ФГБОУ ВПО «Ивановский государственный университет» «Актуальные вопросы психологии семьи», 2014 г.</w:t>
      </w:r>
    </w:p>
    <w:p w:rsidR="00FB5117" w:rsidRPr="00FB5117" w:rsidRDefault="00FB5117" w:rsidP="00FB5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</w:t>
      </w:r>
      <w:r w:rsidR="00CC78A1">
        <w:rPr>
          <w:rFonts w:ascii="Times New Roman" w:hAnsi="Times New Roman" w:cs="Times New Roman"/>
          <w:sz w:val="28"/>
          <w:szCs w:val="28"/>
        </w:rPr>
        <w:t xml:space="preserve"> </w:t>
      </w:r>
      <w:r w:rsidRPr="00FB5117">
        <w:rPr>
          <w:rFonts w:ascii="Times New Roman" w:hAnsi="Times New Roman" w:cs="Times New Roman"/>
          <w:sz w:val="28"/>
          <w:szCs w:val="28"/>
        </w:rPr>
        <w:t>Исследование типов семейного воспитания детей с тяжелой формой адаптации к условиям дошкольной образовательной организации // материалы IV Международной научно-практической конференции «Психологическая наука и практика: проблемы и перспективы». 23 апреля, 2014 год, Нижний Новгород.</w:t>
      </w:r>
    </w:p>
    <w:p w:rsidR="00FB5117" w:rsidRPr="00FB5117" w:rsidRDefault="00FB5117" w:rsidP="00FB5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Исследование особенностей эмоционального взаимодействия матерей и детей раннего возраста, характеризующихся тяжелой формой адаптации к условиям дошкольной образовательной организации // материалы VII Международной научной конференции «Шуйская сессия студентов, аспирантов, педагогов, молодых ученых «</w:t>
      </w:r>
      <w:proofErr w:type="spellStart"/>
      <w:proofErr w:type="gramStart"/>
      <w:r w:rsidRPr="00FB5117">
        <w:rPr>
          <w:rFonts w:ascii="Times New Roman" w:hAnsi="Times New Roman" w:cs="Times New Roman"/>
          <w:sz w:val="28"/>
          <w:szCs w:val="28"/>
        </w:rPr>
        <w:t>Университет-новой</w:t>
      </w:r>
      <w:proofErr w:type="spellEnd"/>
      <w:proofErr w:type="gramEnd"/>
      <w:r w:rsidRPr="00FB5117">
        <w:rPr>
          <w:rFonts w:ascii="Times New Roman" w:hAnsi="Times New Roman" w:cs="Times New Roman"/>
          <w:sz w:val="28"/>
          <w:szCs w:val="28"/>
        </w:rPr>
        <w:t xml:space="preserve"> школе», Шуя, 2015 г.</w:t>
      </w:r>
    </w:p>
    <w:p w:rsidR="00FB5117" w:rsidRPr="00FB5117" w:rsidRDefault="00FB5117" w:rsidP="00FB5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7.Моторина Н.В. Проблема психолого-педагогического сопровождения процесса адаптации к условиям дошкольной образовательной организации </w:t>
      </w:r>
      <w:r w:rsidR="00AA49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5117">
        <w:rPr>
          <w:rFonts w:ascii="Times New Roman" w:hAnsi="Times New Roman" w:cs="Times New Roman"/>
          <w:sz w:val="28"/>
          <w:szCs w:val="28"/>
        </w:rPr>
        <w:t>у детей раннего возраста с тяжелой степенью его протекания // Материалы II Международной заочной научно-практической конференции «Педагогические технологии в современном образовании». Чебоксары, Чувашская Республика, 16 июня 2014 г.</w:t>
      </w:r>
    </w:p>
    <w:p w:rsidR="00FB5117" w:rsidRPr="00FB5117" w:rsidRDefault="00FB5117" w:rsidP="00FB5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8.Моторина Н.В. Особенности детско-материнского взаимодействия </w:t>
      </w:r>
      <w:proofErr w:type="gramStart"/>
      <w:r w:rsidRPr="00FB511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B5117">
        <w:rPr>
          <w:rFonts w:ascii="Times New Roman" w:hAnsi="Times New Roman" w:cs="Times New Roman"/>
          <w:sz w:val="28"/>
          <w:szCs w:val="28"/>
        </w:rPr>
        <w:t xml:space="preserve"> годы жизни ребенка // Научно-методический журнал «Вестник науки </w:t>
      </w:r>
      <w:r w:rsidR="00AA49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B5117">
        <w:rPr>
          <w:rFonts w:ascii="Times New Roman" w:hAnsi="Times New Roman" w:cs="Times New Roman"/>
          <w:sz w:val="28"/>
          <w:szCs w:val="28"/>
        </w:rPr>
        <w:t>и образования»</w:t>
      </w:r>
      <w:r w:rsidR="002D6D4F">
        <w:rPr>
          <w:rFonts w:ascii="Times New Roman" w:hAnsi="Times New Roman" w:cs="Times New Roman"/>
          <w:sz w:val="28"/>
          <w:szCs w:val="28"/>
        </w:rPr>
        <w:t xml:space="preserve"> №3, 2015 г.</w:t>
      </w:r>
    </w:p>
    <w:p w:rsidR="00FB5117" w:rsidRPr="00FB5117" w:rsidRDefault="00FB5117" w:rsidP="00FB5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Роль эмоционального интеллекта при работе с детьми раннего возраста в условиях дошкольной образовательной организации // Материалы I Международной научно-практической дистанционной конференции</w:t>
      </w:r>
      <w:r w:rsidR="002D6D4F">
        <w:rPr>
          <w:rFonts w:ascii="Times New Roman" w:hAnsi="Times New Roman" w:cs="Times New Roman"/>
          <w:sz w:val="28"/>
          <w:szCs w:val="28"/>
        </w:rPr>
        <w:t xml:space="preserve"> </w:t>
      </w:r>
      <w:r w:rsidRPr="00FB5117">
        <w:rPr>
          <w:rFonts w:ascii="Times New Roman" w:hAnsi="Times New Roman" w:cs="Times New Roman"/>
          <w:sz w:val="28"/>
          <w:szCs w:val="28"/>
        </w:rPr>
        <w:t>«Теория и практика современного образования», 2015 г.</w:t>
      </w:r>
    </w:p>
    <w:p w:rsidR="00FB5117" w:rsidRPr="00FB5117" w:rsidRDefault="00FB5117" w:rsidP="00FB5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Общение матери и ребенка раннего возраста. Формирование и развитие // Научный журнал «Актуальные проблемы гуманитарных </w:t>
      </w:r>
      <w:r w:rsidR="00AA49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B5117">
        <w:rPr>
          <w:rFonts w:ascii="Times New Roman" w:hAnsi="Times New Roman" w:cs="Times New Roman"/>
          <w:sz w:val="28"/>
          <w:szCs w:val="28"/>
        </w:rPr>
        <w:t>и естественных наук»</w:t>
      </w:r>
      <w:r w:rsidR="002D6D4F">
        <w:rPr>
          <w:rFonts w:ascii="Times New Roman" w:hAnsi="Times New Roman" w:cs="Times New Roman"/>
          <w:sz w:val="28"/>
          <w:szCs w:val="28"/>
        </w:rPr>
        <w:t xml:space="preserve">, 2015 г. </w:t>
      </w:r>
    </w:p>
    <w:p w:rsidR="00FB5117" w:rsidRPr="00FB5117" w:rsidRDefault="00FB5117" w:rsidP="00FB5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Исследование факторов, влияющих на развитие тяжелой формы адаптации детей раннего возраста к условиям дошкольной образовательной организации // Материалы конференции Общероссийской общественной организации «Российское психологическое общество»</w:t>
      </w:r>
      <w:r w:rsidRPr="00FB5117">
        <w:rPr>
          <w:rFonts w:ascii="Times New Roman" w:hAnsi="Times New Roman" w:cs="Times New Roman"/>
          <w:sz w:val="28"/>
          <w:szCs w:val="28"/>
        </w:rPr>
        <w:br/>
        <w:t>Московское региональное отделение РПО «От истоков к современности»</w:t>
      </w:r>
      <w:r w:rsidR="00AA492E">
        <w:rPr>
          <w:rFonts w:ascii="Times New Roman" w:hAnsi="Times New Roman" w:cs="Times New Roman"/>
          <w:sz w:val="28"/>
          <w:szCs w:val="28"/>
        </w:rPr>
        <w:t xml:space="preserve">      </w:t>
      </w:r>
      <w:r w:rsidRPr="00FB5117">
        <w:rPr>
          <w:rFonts w:ascii="Times New Roman" w:hAnsi="Times New Roman" w:cs="Times New Roman"/>
          <w:sz w:val="28"/>
          <w:szCs w:val="28"/>
        </w:rPr>
        <w:t xml:space="preserve"> (130 лет организации психологического общества</w:t>
      </w:r>
      <w:r w:rsidR="00C20639">
        <w:rPr>
          <w:rFonts w:ascii="Times New Roman" w:hAnsi="Times New Roman" w:cs="Times New Roman"/>
          <w:sz w:val="28"/>
          <w:szCs w:val="28"/>
        </w:rPr>
        <w:t xml:space="preserve"> при Московском университете), </w:t>
      </w:r>
      <w:r w:rsidRPr="00FB5117">
        <w:rPr>
          <w:rFonts w:ascii="Times New Roman" w:hAnsi="Times New Roman" w:cs="Times New Roman"/>
          <w:sz w:val="28"/>
          <w:szCs w:val="28"/>
        </w:rPr>
        <w:t>2015 г.</w:t>
      </w:r>
    </w:p>
    <w:p w:rsidR="00FB5117" w:rsidRPr="00FB5117" w:rsidRDefault="00FB5117" w:rsidP="00FB5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Исследование особенностей внутрисемейного воспитания детей раннего возраста, характеризующихся тяжелой степенью протекания адаптационного периода к условиям дошкольной образовательной организации // Научно-методический журнал «Проблемы современной науки </w:t>
      </w:r>
      <w:r w:rsidR="00AA49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5117">
        <w:rPr>
          <w:rFonts w:ascii="Times New Roman" w:hAnsi="Times New Roman" w:cs="Times New Roman"/>
          <w:sz w:val="28"/>
          <w:szCs w:val="28"/>
        </w:rPr>
        <w:t>и образования», 2015 г.</w:t>
      </w:r>
    </w:p>
    <w:p w:rsidR="00FB5117" w:rsidRPr="00FB5117" w:rsidRDefault="00FB5117" w:rsidP="00FB5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Развитие эмоционального интеллекта воспитателей, как средство создания оптимальных психолого-педагогических условий реализации образовательной программы дошкольной организаций в условиях внедрения ФГОС </w:t>
      </w:r>
      <w:proofErr w:type="gramStart"/>
      <w:r w:rsidRPr="00FB511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5117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FB5117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FB5117">
        <w:rPr>
          <w:rFonts w:ascii="Times New Roman" w:hAnsi="Times New Roman" w:cs="Times New Roman"/>
          <w:sz w:val="28"/>
          <w:szCs w:val="28"/>
        </w:rPr>
        <w:t xml:space="preserve"> межрегиональной научно-практической конференции «Введение ФГОС общего и профессионального образования: опыт </w:t>
      </w:r>
      <w:r w:rsidR="00AA49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B5117">
        <w:rPr>
          <w:rFonts w:ascii="Times New Roman" w:hAnsi="Times New Roman" w:cs="Times New Roman"/>
          <w:sz w:val="28"/>
          <w:szCs w:val="28"/>
        </w:rPr>
        <w:t>и перспективы» 26-27 января 2015</w:t>
      </w:r>
    </w:p>
    <w:p w:rsidR="00FB5117" w:rsidRPr="00FB5117" w:rsidRDefault="00FB5117" w:rsidP="00FB5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Нарушение процесса адаптации ребенка к условиям дошкольной образовательной организации. Студенческий научный фору</w:t>
      </w:r>
      <w:r w:rsidR="00CC78A1">
        <w:rPr>
          <w:rFonts w:ascii="Times New Roman" w:hAnsi="Times New Roman" w:cs="Times New Roman"/>
          <w:sz w:val="28"/>
          <w:szCs w:val="28"/>
        </w:rPr>
        <w:t>м</w:t>
      </w:r>
      <w:r w:rsidRPr="00FB5117">
        <w:rPr>
          <w:rFonts w:ascii="Times New Roman" w:hAnsi="Times New Roman" w:cs="Times New Roman"/>
          <w:sz w:val="28"/>
          <w:szCs w:val="28"/>
        </w:rPr>
        <w:t>, 2015</w:t>
      </w:r>
      <w:r w:rsidR="00CC78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B5117" w:rsidRPr="00FB5117" w:rsidRDefault="00FB5117" w:rsidP="00FB5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>15.Моторина Н.В. К вопросу о формиро</w:t>
      </w:r>
      <w:r w:rsidR="00AA492E">
        <w:rPr>
          <w:rFonts w:ascii="Times New Roman" w:hAnsi="Times New Roman" w:cs="Times New Roman"/>
          <w:sz w:val="28"/>
          <w:szCs w:val="28"/>
        </w:rPr>
        <w:t>вании взаимоотношений в диаде «Мать-дитя»</w:t>
      </w:r>
      <w:r w:rsidRPr="00FB5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11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B5117">
        <w:rPr>
          <w:rFonts w:ascii="Times New Roman" w:hAnsi="Times New Roman" w:cs="Times New Roman"/>
          <w:sz w:val="28"/>
          <w:szCs w:val="28"/>
        </w:rPr>
        <w:t xml:space="preserve"> годы после рождения ребенка // Международный научно-методический журнал «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>», №1, 2014</w:t>
      </w:r>
    </w:p>
    <w:p w:rsidR="00FB5117" w:rsidRPr="00FB5117" w:rsidRDefault="00FB5117" w:rsidP="00FB5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Нарушение воспитательских позиций матерей, как фактор </w:t>
      </w:r>
      <w:proofErr w:type="gramStart"/>
      <w:r w:rsidRPr="00FB5117">
        <w:rPr>
          <w:rFonts w:ascii="Times New Roman" w:hAnsi="Times New Roman" w:cs="Times New Roman"/>
          <w:sz w:val="28"/>
          <w:szCs w:val="28"/>
        </w:rPr>
        <w:t>развития тяжелой степени адаптации детей раннего возраста</w:t>
      </w:r>
      <w:proofErr w:type="gramEnd"/>
      <w:r w:rsidRPr="00FB5117">
        <w:rPr>
          <w:rFonts w:ascii="Times New Roman" w:hAnsi="Times New Roman" w:cs="Times New Roman"/>
          <w:sz w:val="28"/>
          <w:szCs w:val="28"/>
        </w:rPr>
        <w:t xml:space="preserve"> к условиям дошкольной образовательной организации // Международный научно-методический журнал «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>» №1, 2014</w:t>
      </w:r>
    </w:p>
    <w:p w:rsidR="00FB5117" w:rsidRPr="00FB5117" w:rsidRDefault="00FB5117" w:rsidP="00FB5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Исследование индивидуально-психологических особенностей детей раннего возраста, характеризующихся тяжелой степенью адаптации к условиям дошкольной образовательной организации // Материалы VII Международной научно-практической конференции «Отечественная наука в эпоху изменений: постулаты прошлого и теории нового времени» (Россия, </w:t>
      </w:r>
      <w:proofErr w:type="gramStart"/>
      <w:r w:rsidRPr="00FB51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5117">
        <w:rPr>
          <w:rFonts w:ascii="Times New Roman" w:hAnsi="Times New Roman" w:cs="Times New Roman"/>
          <w:sz w:val="28"/>
          <w:szCs w:val="28"/>
        </w:rPr>
        <w:t xml:space="preserve">. </w:t>
      </w:r>
      <w:r w:rsidRPr="00FB5117">
        <w:rPr>
          <w:rFonts w:ascii="Times New Roman" w:hAnsi="Times New Roman" w:cs="Times New Roman"/>
          <w:sz w:val="28"/>
          <w:szCs w:val="28"/>
        </w:rPr>
        <w:lastRenderedPageBreak/>
        <w:t>Екатеринбург, 06-07 марта 2015 года) (НАЦИОНАЛЬНАЯ АССОЦИАЦИЯ УЧЕНЫХ)</w:t>
      </w:r>
    </w:p>
    <w:p w:rsidR="00FB5117" w:rsidRPr="00FB5117" w:rsidRDefault="00FB5117" w:rsidP="00FB5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Психолого-педагогическое сопровождение процесса адаптации к условиям дошкольной образовательной организации у детей, характеризующихся тяжелой степенью его протекания // Материалы VIII Международной научной конференция «Шуйская сессия студентов, аспирантов, педагогов, молодых ученых «</w:t>
      </w:r>
      <w:proofErr w:type="spellStart"/>
      <w:proofErr w:type="gramStart"/>
      <w:r w:rsidRPr="00FB5117">
        <w:rPr>
          <w:rFonts w:ascii="Times New Roman" w:hAnsi="Times New Roman" w:cs="Times New Roman"/>
          <w:sz w:val="28"/>
          <w:szCs w:val="28"/>
        </w:rPr>
        <w:t>Университет-новой</w:t>
      </w:r>
      <w:proofErr w:type="spellEnd"/>
      <w:proofErr w:type="gramEnd"/>
      <w:r w:rsidRPr="00FB5117">
        <w:rPr>
          <w:rFonts w:ascii="Times New Roman" w:hAnsi="Times New Roman" w:cs="Times New Roman"/>
          <w:sz w:val="28"/>
          <w:szCs w:val="28"/>
        </w:rPr>
        <w:t xml:space="preserve"> школе», 2016 г.</w:t>
      </w:r>
    </w:p>
    <w:p w:rsidR="00FB5117" w:rsidRPr="00FB5117" w:rsidRDefault="00FB5117" w:rsidP="00FB5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Психолого-педагогическое сопровождение процесса адаптации детей раннего возраста с тяжелой степенью его протекания в условиях реализации ФГОС // Материалы Межрегиональной конференции «ФГОС на пути к новым образовательным результатам», Иваново, 2016 г.</w:t>
      </w:r>
    </w:p>
    <w:p w:rsidR="00FB5117" w:rsidRPr="00FB5117" w:rsidRDefault="00FB5117" w:rsidP="00FB5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Зобнина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Исследование взаимосвязи особенностей отношения матерей к своим детям раннего возраста, характеризующихся тяжелой степенью адаптации к условиям ДОУ, и параметров их эмоционального взаимодействия // Материалы международной научно-практической конференции «Новая наука: теоретический и практический взгляд», 14 февраля 2016 года, Нижний Новгород</w:t>
      </w:r>
    </w:p>
    <w:p w:rsidR="00FB5117" w:rsidRPr="00FB5117" w:rsidRDefault="00FB5117" w:rsidP="00FB5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Психолого-педагогическое сопровождение процесса адаптации к условиям дошкольной образовательной организации у детей с тяжелой степенью его протекания Материалы IX Международной научной конференции «Шуйская сессия студентов, аспирантов, педагогов, молодых ученых «</w:t>
      </w:r>
      <w:proofErr w:type="spellStart"/>
      <w:proofErr w:type="gramStart"/>
      <w:r w:rsidRPr="00FB5117">
        <w:rPr>
          <w:rFonts w:ascii="Times New Roman" w:hAnsi="Times New Roman" w:cs="Times New Roman"/>
          <w:sz w:val="28"/>
          <w:szCs w:val="28"/>
        </w:rPr>
        <w:t>Университет-новой</w:t>
      </w:r>
      <w:proofErr w:type="spellEnd"/>
      <w:proofErr w:type="gramEnd"/>
      <w:r w:rsidRPr="00FB5117">
        <w:rPr>
          <w:rFonts w:ascii="Times New Roman" w:hAnsi="Times New Roman" w:cs="Times New Roman"/>
          <w:sz w:val="28"/>
          <w:szCs w:val="28"/>
        </w:rPr>
        <w:t xml:space="preserve"> школе»</w:t>
      </w:r>
      <w:r w:rsidR="002D6D4F">
        <w:rPr>
          <w:rFonts w:ascii="Times New Roman" w:hAnsi="Times New Roman" w:cs="Times New Roman"/>
          <w:sz w:val="28"/>
          <w:szCs w:val="28"/>
        </w:rPr>
        <w:t>, 2016 г.</w:t>
      </w:r>
    </w:p>
    <w:p w:rsidR="00FB5117" w:rsidRDefault="00FB5117" w:rsidP="00FB5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17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FB5117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FB5117">
        <w:rPr>
          <w:rFonts w:ascii="Times New Roman" w:hAnsi="Times New Roman" w:cs="Times New Roman"/>
          <w:sz w:val="28"/>
          <w:szCs w:val="28"/>
        </w:rPr>
        <w:t xml:space="preserve"> Н.В. Модель психолого-педагогического сопровождения процесса адаптации детей раннего возраста к условиям дошкольных образовательных организаций</w:t>
      </w:r>
      <w:r w:rsidR="002D6D4F">
        <w:rPr>
          <w:rFonts w:ascii="Times New Roman" w:hAnsi="Times New Roman" w:cs="Times New Roman"/>
          <w:sz w:val="28"/>
          <w:szCs w:val="28"/>
        </w:rPr>
        <w:t>. Студенческий научный форум, 2016 г.</w:t>
      </w:r>
    </w:p>
    <w:p w:rsidR="00CC78A1" w:rsidRDefault="00CC78A1" w:rsidP="00FB511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D4F">
        <w:rPr>
          <w:rFonts w:ascii="Times New Roman" w:hAnsi="Times New Roman" w:cs="Times New Roman"/>
          <w:sz w:val="28"/>
          <w:szCs w:val="28"/>
        </w:rPr>
        <w:t>Н.В. Эмоциональный интеллект воспитателей, как средство развития кадрового потенциала ДОО, Материалы</w:t>
      </w:r>
      <w:r w:rsidR="002D6D4F" w:rsidRPr="002D6D4F">
        <w:rPr>
          <w:rFonts w:ascii="Times New Roman" w:hAnsi="Times New Roman" w:cs="Times New Roman"/>
          <w:sz w:val="28"/>
          <w:szCs w:val="28"/>
        </w:rPr>
        <w:t xml:space="preserve"> </w:t>
      </w:r>
      <w:r w:rsidR="002D6D4F">
        <w:rPr>
          <w:rFonts w:ascii="Times New Roman" w:hAnsi="Times New Roman" w:cs="Times New Roman"/>
          <w:sz w:val="28"/>
          <w:szCs w:val="28"/>
        </w:rPr>
        <w:t xml:space="preserve">Всероссийской научно-практической </w:t>
      </w:r>
      <w:r w:rsidR="002D6D4F" w:rsidRPr="00FB5117">
        <w:rPr>
          <w:rFonts w:ascii="Times New Roman" w:hAnsi="Times New Roman" w:cs="Times New Roman"/>
          <w:sz w:val="28"/>
          <w:szCs w:val="28"/>
        </w:rPr>
        <w:t>конференции</w:t>
      </w:r>
      <w:r w:rsidR="002D6D4F">
        <w:rPr>
          <w:rFonts w:ascii="Times New Roman" w:hAnsi="Times New Roman" w:cs="Times New Roman"/>
          <w:sz w:val="28"/>
          <w:szCs w:val="28"/>
        </w:rPr>
        <w:t xml:space="preserve"> </w:t>
      </w:r>
      <w:r w:rsidR="002D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«Образование. Инновации и технологии», 2017 г.</w:t>
      </w:r>
    </w:p>
    <w:p w:rsidR="002D6D4F" w:rsidRDefault="00821FD1" w:rsidP="00FB5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Психологические условия развития кадрового потенциала. Материалы Межрегиональной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научно-практической </w:t>
      </w:r>
      <w:r w:rsidRPr="00FB5117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«Федеральные образовательные стандарты: новое качество образования», 2017 г.</w:t>
      </w:r>
    </w:p>
    <w:p w:rsidR="00821FD1" w:rsidRDefault="00821FD1" w:rsidP="00FB511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Психологические условия безопасности информационного пространства и развивающей среды ДОО. Материалы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Межрегиональной научно-практической конференции «Воспитание личности в условиях современной России: о ценностных оснований к практике повседневности», 2017 г. </w:t>
      </w:r>
    </w:p>
    <w:p w:rsidR="00821FD1" w:rsidRDefault="00821FD1" w:rsidP="00FB5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17" w:rsidRPr="00FB5117" w:rsidRDefault="00FB5117" w:rsidP="00FB5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5117" w:rsidRPr="00FB5117" w:rsidSect="00534134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439" w:rsidRDefault="00106439" w:rsidP="003E7B48">
      <w:pPr>
        <w:spacing w:after="0" w:line="240" w:lineRule="auto"/>
      </w:pPr>
      <w:r>
        <w:separator/>
      </w:r>
    </w:p>
  </w:endnote>
  <w:endnote w:type="continuationSeparator" w:id="0">
    <w:p w:rsidR="00106439" w:rsidRDefault="00106439" w:rsidP="003E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375"/>
      <w:gridCol w:w="493"/>
    </w:tblGrid>
    <w:tr w:rsidR="00D82698">
      <w:trPr>
        <w:jc w:val="right"/>
      </w:trPr>
      <w:tc>
        <w:tcPr>
          <w:tcW w:w="4795" w:type="dxa"/>
          <w:vAlign w:val="center"/>
        </w:tcPr>
        <w:sdt>
          <w:sdtPr>
            <w:rPr>
              <w:b/>
              <w:caps/>
              <w:color w:val="0070C0"/>
            </w:rPr>
            <w:alias w:val="Автор"/>
            <w:tag w:val=""/>
            <w:id w:val="1534539408"/>
            <w:placeholder>
              <w:docPart w:val="6D688D387ECD47BC962FF8607F7CB9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D82698" w:rsidRPr="00D82698" w:rsidRDefault="00D82698">
              <w:pPr>
                <w:pStyle w:val="ac"/>
                <w:jc w:val="right"/>
                <w:rPr>
                  <w:b/>
                  <w:caps/>
                  <w:color w:val="000000" w:themeColor="text1"/>
                </w:rPr>
              </w:pPr>
              <w:r w:rsidRPr="00D82698">
                <w:rPr>
                  <w:b/>
                  <w:caps/>
                  <w:color w:val="0070C0"/>
                </w:rPr>
                <w:t>Ивановская область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D82698" w:rsidRDefault="00F45D29">
          <w:pPr>
            <w:pStyle w:val="ae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D82698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C20639">
            <w:rPr>
              <w:noProof/>
              <w:color w:val="FFFFFF" w:themeColor="background1"/>
            </w:rPr>
            <w:t>13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82698" w:rsidRDefault="00D826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439" w:rsidRDefault="00106439" w:rsidP="003E7B48">
      <w:pPr>
        <w:spacing w:after="0" w:line="240" w:lineRule="auto"/>
      </w:pPr>
      <w:r>
        <w:separator/>
      </w:r>
    </w:p>
  </w:footnote>
  <w:footnote w:type="continuationSeparator" w:id="0">
    <w:p w:rsidR="00106439" w:rsidRDefault="00106439" w:rsidP="003E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48" w:rsidRDefault="00F45D29">
    <w:pPr>
      <w:pStyle w:val="ac"/>
    </w:pPr>
    <w:r>
      <w:rPr>
        <w:noProof/>
        <w:lang w:eastAsia="ru-RU"/>
      </w:rPr>
      <w:pict>
        <v:rect id="Прямоугольник 197" o:spid="_x0000_s4097" style="position:absolute;margin-left:.35pt;margin-top:24.4pt;width:466.4pt;height:21.25pt;z-index:-251658240;visibility:visible;mso-height-percent:27;mso-wrap-distance-left:9.35pt;mso-wrap-distance-right:9.35pt;mso-position-horizontal-relative:margin;mso-position-vertical-relative:page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" o:allowoverlap="f" fillcolor="#5b9bd5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Название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3E7B48" w:rsidRDefault="00D82698">
                    <w:pPr>
                      <w:pStyle w:val="ac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Всеросси</w:t>
                    </w:r>
                    <w:r w:rsidR="001B73E3">
                      <w:rPr>
                        <w:caps/>
                        <w:color w:val="FFFFFF" w:themeColor="background1"/>
                      </w:rPr>
                      <w:t>йский конкурс «педагог-психолог России- 2018</w:t>
                    </w:r>
                    <w:r>
                      <w:rPr>
                        <w:caps/>
                        <w:color w:val="FFFFFF" w:themeColor="background1"/>
                      </w:rPr>
                      <w:t>»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  <w:r w:rsidR="001B73E3"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6037580</wp:posOffset>
          </wp:positionH>
          <wp:positionV relativeFrom="paragraph">
            <wp:posOffset>-330835</wp:posOffset>
          </wp:positionV>
          <wp:extent cx="706120" cy="695325"/>
          <wp:effectExtent l="0" t="0" r="0" b="9525"/>
          <wp:wrapTight wrapText="bothSides">
            <wp:wrapPolygon edited="0">
              <wp:start x="5827" y="0"/>
              <wp:lineTo x="1165" y="2367"/>
              <wp:lineTo x="583" y="4142"/>
              <wp:lineTo x="2914" y="9468"/>
              <wp:lineTo x="0" y="9468"/>
              <wp:lineTo x="0" y="14203"/>
              <wp:lineTo x="1165" y="18937"/>
              <wp:lineTo x="4662" y="21304"/>
              <wp:lineTo x="5245" y="21304"/>
              <wp:lineTo x="13403" y="21304"/>
              <wp:lineTo x="13986" y="21304"/>
              <wp:lineTo x="18065" y="18937"/>
              <wp:lineTo x="20396" y="11836"/>
              <wp:lineTo x="20396" y="9468"/>
              <wp:lineTo x="16899" y="9468"/>
              <wp:lineTo x="19230" y="4734"/>
              <wp:lineTo x="17482" y="1184"/>
              <wp:lineTo x="13403" y="0"/>
              <wp:lineTo x="5827" y="0"/>
            </wp:wrapPolygon>
          </wp:wrapTight>
          <wp:docPr id="6" name="Рисунок 6" descr="C:\Users\Надежда Владимировна\Desktop\КОНКУРС\PPsiteLogo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Надежда Владимировна\Desktop\КОНКУРС\PPsiteLogo_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37C"/>
    <w:multiLevelType w:val="hybridMultilevel"/>
    <w:tmpl w:val="70DE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26A1"/>
    <w:multiLevelType w:val="hybridMultilevel"/>
    <w:tmpl w:val="39B41838"/>
    <w:lvl w:ilvl="0" w:tplc="47783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44826"/>
    <w:multiLevelType w:val="hybridMultilevel"/>
    <w:tmpl w:val="59569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AD7ACA"/>
    <w:multiLevelType w:val="hybridMultilevel"/>
    <w:tmpl w:val="E730B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015E65"/>
    <w:multiLevelType w:val="hybridMultilevel"/>
    <w:tmpl w:val="70BA18E6"/>
    <w:lvl w:ilvl="0" w:tplc="4778303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1D06B6"/>
    <w:multiLevelType w:val="hybridMultilevel"/>
    <w:tmpl w:val="53067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B137C"/>
    <w:multiLevelType w:val="hybridMultilevel"/>
    <w:tmpl w:val="815E74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B8F7662"/>
    <w:multiLevelType w:val="hybridMultilevel"/>
    <w:tmpl w:val="9D1C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857DB"/>
    <w:multiLevelType w:val="hybridMultilevel"/>
    <w:tmpl w:val="5E508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BF11E25"/>
    <w:multiLevelType w:val="hybridMultilevel"/>
    <w:tmpl w:val="2F0E9588"/>
    <w:lvl w:ilvl="0" w:tplc="20A0DFF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F55CB"/>
    <w:multiLevelType w:val="hybridMultilevel"/>
    <w:tmpl w:val="ABA2E6F4"/>
    <w:lvl w:ilvl="0" w:tplc="20A0DFF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0C65"/>
    <w:rsid w:val="000002BB"/>
    <w:rsid w:val="000021B4"/>
    <w:rsid w:val="0001050F"/>
    <w:rsid w:val="000119F1"/>
    <w:rsid w:val="000210B5"/>
    <w:rsid w:val="000266E8"/>
    <w:rsid w:val="00037110"/>
    <w:rsid w:val="00044241"/>
    <w:rsid w:val="000566E5"/>
    <w:rsid w:val="00061557"/>
    <w:rsid w:val="00074217"/>
    <w:rsid w:val="00076D82"/>
    <w:rsid w:val="000A6E91"/>
    <w:rsid w:val="000B4FDF"/>
    <w:rsid w:val="000B6D11"/>
    <w:rsid w:val="000C7439"/>
    <w:rsid w:val="000F5A31"/>
    <w:rsid w:val="000F6D8F"/>
    <w:rsid w:val="000F7AD4"/>
    <w:rsid w:val="0010208D"/>
    <w:rsid w:val="00103462"/>
    <w:rsid w:val="00104A2D"/>
    <w:rsid w:val="00106439"/>
    <w:rsid w:val="00120B51"/>
    <w:rsid w:val="00125560"/>
    <w:rsid w:val="00137284"/>
    <w:rsid w:val="00140BF1"/>
    <w:rsid w:val="00172F8E"/>
    <w:rsid w:val="001847A6"/>
    <w:rsid w:val="00191707"/>
    <w:rsid w:val="001A48BB"/>
    <w:rsid w:val="001A5DAC"/>
    <w:rsid w:val="001B37A7"/>
    <w:rsid w:val="001B73E3"/>
    <w:rsid w:val="001C0BA6"/>
    <w:rsid w:val="001C2D4B"/>
    <w:rsid w:val="001C6662"/>
    <w:rsid w:val="001D4DF7"/>
    <w:rsid w:val="001F2A21"/>
    <w:rsid w:val="001F5F73"/>
    <w:rsid w:val="002013B2"/>
    <w:rsid w:val="002054D7"/>
    <w:rsid w:val="00217329"/>
    <w:rsid w:val="0022155E"/>
    <w:rsid w:val="002647B6"/>
    <w:rsid w:val="002A542B"/>
    <w:rsid w:val="002B2089"/>
    <w:rsid w:val="002B2C65"/>
    <w:rsid w:val="002C3B30"/>
    <w:rsid w:val="002C74AD"/>
    <w:rsid w:val="002D6D4F"/>
    <w:rsid w:val="002E031F"/>
    <w:rsid w:val="002E7C6C"/>
    <w:rsid w:val="002F0F8F"/>
    <w:rsid w:val="00301426"/>
    <w:rsid w:val="0030615E"/>
    <w:rsid w:val="00327770"/>
    <w:rsid w:val="00334728"/>
    <w:rsid w:val="003405A8"/>
    <w:rsid w:val="00343245"/>
    <w:rsid w:val="00360D8E"/>
    <w:rsid w:val="00364A83"/>
    <w:rsid w:val="00373AAB"/>
    <w:rsid w:val="00383212"/>
    <w:rsid w:val="003A06E9"/>
    <w:rsid w:val="003B3151"/>
    <w:rsid w:val="003C44BB"/>
    <w:rsid w:val="003C7F17"/>
    <w:rsid w:val="003D14AA"/>
    <w:rsid w:val="003E2A90"/>
    <w:rsid w:val="003E7B48"/>
    <w:rsid w:val="003F5804"/>
    <w:rsid w:val="00400C65"/>
    <w:rsid w:val="0041777C"/>
    <w:rsid w:val="00442F3A"/>
    <w:rsid w:val="00464787"/>
    <w:rsid w:val="00483CC7"/>
    <w:rsid w:val="00486407"/>
    <w:rsid w:val="004A16C5"/>
    <w:rsid w:val="004A344A"/>
    <w:rsid w:val="004B0C3E"/>
    <w:rsid w:val="004B7A7A"/>
    <w:rsid w:val="004C6C28"/>
    <w:rsid w:val="004E08BD"/>
    <w:rsid w:val="004F0D5C"/>
    <w:rsid w:val="005112AF"/>
    <w:rsid w:val="005202D1"/>
    <w:rsid w:val="00524648"/>
    <w:rsid w:val="005316F3"/>
    <w:rsid w:val="00533295"/>
    <w:rsid w:val="00534134"/>
    <w:rsid w:val="0053701C"/>
    <w:rsid w:val="00537AFE"/>
    <w:rsid w:val="0055079D"/>
    <w:rsid w:val="00580636"/>
    <w:rsid w:val="0058678B"/>
    <w:rsid w:val="00594866"/>
    <w:rsid w:val="005A4F3F"/>
    <w:rsid w:val="005A5A77"/>
    <w:rsid w:val="005C2226"/>
    <w:rsid w:val="005D0B7B"/>
    <w:rsid w:val="005D2F27"/>
    <w:rsid w:val="005D320D"/>
    <w:rsid w:val="005E5F53"/>
    <w:rsid w:val="005E6901"/>
    <w:rsid w:val="005E7AD3"/>
    <w:rsid w:val="005F740D"/>
    <w:rsid w:val="00600973"/>
    <w:rsid w:val="0061037C"/>
    <w:rsid w:val="00660092"/>
    <w:rsid w:val="00663720"/>
    <w:rsid w:val="00671649"/>
    <w:rsid w:val="00686611"/>
    <w:rsid w:val="006A6599"/>
    <w:rsid w:val="006B2B8F"/>
    <w:rsid w:val="006D119F"/>
    <w:rsid w:val="006E48A7"/>
    <w:rsid w:val="006E7F3A"/>
    <w:rsid w:val="006F171E"/>
    <w:rsid w:val="006F17F4"/>
    <w:rsid w:val="007005AF"/>
    <w:rsid w:val="0070581D"/>
    <w:rsid w:val="00713D1F"/>
    <w:rsid w:val="00715690"/>
    <w:rsid w:val="00726149"/>
    <w:rsid w:val="00747B55"/>
    <w:rsid w:val="0076594E"/>
    <w:rsid w:val="007704FA"/>
    <w:rsid w:val="007766FC"/>
    <w:rsid w:val="00776A80"/>
    <w:rsid w:val="00782188"/>
    <w:rsid w:val="007A1073"/>
    <w:rsid w:val="007C24B5"/>
    <w:rsid w:val="007C4BD6"/>
    <w:rsid w:val="007D1D0B"/>
    <w:rsid w:val="007F072E"/>
    <w:rsid w:val="008040AC"/>
    <w:rsid w:val="008139A5"/>
    <w:rsid w:val="00813F9F"/>
    <w:rsid w:val="0082010E"/>
    <w:rsid w:val="00821FD1"/>
    <w:rsid w:val="0086496B"/>
    <w:rsid w:val="008656B9"/>
    <w:rsid w:val="008824E1"/>
    <w:rsid w:val="008A1B17"/>
    <w:rsid w:val="008C46EA"/>
    <w:rsid w:val="00910E7D"/>
    <w:rsid w:val="00912104"/>
    <w:rsid w:val="0093394E"/>
    <w:rsid w:val="00944C6D"/>
    <w:rsid w:val="00955D8E"/>
    <w:rsid w:val="0099007F"/>
    <w:rsid w:val="0099653A"/>
    <w:rsid w:val="009977D2"/>
    <w:rsid w:val="009A0B6B"/>
    <w:rsid w:val="009B6B8E"/>
    <w:rsid w:val="009D38EA"/>
    <w:rsid w:val="009D5FFD"/>
    <w:rsid w:val="009F0007"/>
    <w:rsid w:val="00A035F7"/>
    <w:rsid w:val="00A04481"/>
    <w:rsid w:val="00A115FA"/>
    <w:rsid w:val="00A14312"/>
    <w:rsid w:val="00A17A16"/>
    <w:rsid w:val="00A23B7A"/>
    <w:rsid w:val="00A325F5"/>
    <w:rsid w:val="00A6157E"/>
    <w:rsid w:val="00A6256F"/>
    <w:rsid w:val="00A655A4"/>
    <w:rsid w:val="00A6653E"/>
    <w:rsid w:val="00A67058"/>
    <w:rsid w:val="00AA492E"/>
    <w:rsid w:val="00AB06FB"/>
    <w:rsid w:val="00AB5AC5"/>
    <w:rsid w:val="00AC1180"/>
    <w:rsid w:val="00AC169C"/>
    <w:rsid w:val="00AC6321"/>
    <w:rsid w:val="00AE7E30"/>
    <w:rsid w:val="00B067B4"/>
    <w:rsid w:val="00B136D0"/>
    <w:rsid w:val="00B17E42"/>
    <w:rsid w:val="00B24EA1"/>
    <w:rsid w:val="00B31049"/>
    <w:rsid w:val="00B354EA"/>
    <w:rsid w:val="00B65EE6"/>
    <w:rsid w:val="00B91317"/>
    <w:rsid w:val="00BA2A45"/>
    <w:rsid w:val="00BA32BD"/>
    <w:rsid w:val="00BA76FA"/>
    <w:rsid w:val="00BC3EBF"/>
    <w:rsid w:val="00BF19B8"/>
    <w:rsid w:val="00BF26F5"/>
    <w:rsid w:val="00C20639"/>
    <w:rsid w:val="00C26A41"/>
    <w:rsid w:val="00C31EF1"/>
    <w:rsid w:val="00C476E1"/>
    <w:rsid w:val="00C80DF4"/>
    <w:rsid w:val="00C84052"/>
    <w:rsid w:val="00C93423"/>
    <w:rsid w:val="00C95309"/>
    <w:rsid w:val="00CC099B"/>
    <w:rsid w:val="00CC261F"/>
    <w:rsid w:val="00CC78A1"/>
    <w:rsid w:val="00CD06BB"/>
    <w:rsid w:val="00CD57D4"/>
    <w:rsid w:val="00CE01DB"/>
    <w:rsid w:val="00CF4341"/>
    <w:rsid w:val="00CF6A82"/>
    <w:rsid w:val="00D1515D"/>
    <w:rsid w:val="00D47BB2"/>
    <w:rsid w:val="00D54B2E"/>
    <w:rsid w:val="00D77C28"/>
    <w:rsid w:val="00D82698"/>
    <w:rsid w:val="00D8442E"/>
    <w:rsid w:val="00DB0188"/>
    <w:rsid w:val="00DB219D"/>
    <w:rsid w:val="00DB6363"/>
    <w:rsid w:val="00DC536D"/>
    <w:rsid w:val="00DD7F09"/>
    <w:rsid w:val="00E001BB"/>
    <w:rsid w:val="00E02F60"/>
    <w:rsid w:val="00E062D7"/>
    <w:rsid w:val="00E12C14"/>
    <w:rsid w:val="00E21998"/>
    <w:rsid w:val="00E3465A"/>
    <w:rsid w:val="00E35502"/>
    <w:rsid w:val="00E35DF9"/>
    <w:rsid w:val="00E574BE"/>
    <w:rsid w:val="00E60EBC"/>
    <w:rsid w:val="00E7493D"/>
    <w:rsid w:val="00E95A85"/>
    <w:rsid w:val="00E970B6"/>
    <w:rsid w:val="00E9789E"/>
    <w:rsid w:val="00EA4A7A"/>
    <w:rsid w:val="00EB300E"/>
    <w:rsid w:val="00EB6355"/>
    <w:rsid w:val="00EC70AB"/>
    <w:rsid w:val="00ED7B34"/>
    <w:rsid w:val="00EF32C4"/>
    <w:rsid w:val="00F03684"/>
    <w:rsid w:val="00F07EBF"/>
    <w:rsid w:val="00F17369"/>
    <w:rsid w:val="00F23F0E"/>
    <w:rsid w:val="00F362FC"/>
    <w:rsid w:val="00F45D29"/>
    <w:rsid w:val="00F5201E"/>
    <w:rsid w:val="00F55582"/>
    <w:rsid w:val="00F56C0E"/>
    <w:rsid w:val="00F85A1C"/>
    <w:rsid w:val="00FB4771"/>
    <w:rsid w:val="00FB5117"/>
    <w:rsid w:val="00FC1424"/>
    <w:rsid w:val="00FC225A"/>
    <w:rsid w:val="00FC5416"/>
    <w:rsid w:val="00FC5E18"/>
    <w:rsid w:val="00FD1747"/>
    <w:rsid w:val="00FF05C6"/>
    <w:rsid w:val="00FF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777C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Verdana" w:hAnsi="Verdana" w:cs="Verdana"/>
      <w:color w:val="000000"/>
      <w:w w:val="95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1777C"/>
    <w:rPr>
      <w:rFonts w:ascii="Verdana" w:hAnsi="Verdana" w:cs="Verdana"/>
      <w:color w:val="000000"/>
      <w:w w:val="95"/>
      <w:sz w:val="20"/>
      <w:szCs w:val="20"/>
    </w:rPr>
  </w:style>
  <w:style w:type="paragraph" w:styleId="a5">
    <w:name w:val="List Paragraph"/>
    <w:basedOn w:val="a"/>
    <w:uiPriority w:val="34"/>
    <w:qFormat/>
    <w:rsid w:val="005316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48A7"/>
    <w:rPr>
      <w:b/>
      <w:bCs/>
    </w:rPr>
  </w:style>
  <w:style w:type="character" w:styleId="a8">
    <w:name w:val="Emphasis"/>
    <w:basedOn w:val="a0"/>
    <w:uiPriority w:val="20"/>
    <w:qFormat/>
    <w:rsid w:val="006E48A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F8F"/>
    <w:rPr>
      <w:rFonts w:ascii="Tahoma" w:hAnsi="Tahoma" w:cs="Tahoma"/>
      <w:sz w:val="16"/>
      <w:szCs w:val="16"/>
    </w:rPr>
  </w:style>
  <w:style w:type="paragraph" w:customStyle="1" w:styleId="author">
    <w:name w:val="author"/>
    <w:basedOn w:val="a"/>
    <w:rsid w:val="0091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94866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E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7B48"/>
  </w:style>
  <w:style w:type="paragraph" w:styleId="ae">
    <w:name w:val="footer"/>
    <w:basedOn w:val="a"/>
    <w:link w:val="af"/>
    <w:uiPriority w:val="99"/>
    <w:unhideWhenUsed/>
    <w:rsid w:val="003E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7B48"/>
  </w:style>
  <w:style w:type="character" w:styleId="af0">
    <w:name w:val="FollowedHyperlink"/>
    <w:basedOn w:val="a0"/>
    <w:uiPriority w:val="99"/>
    <w:semiHidden/>
    <w:unhideWhenUsed/>
    <w:rsid w:val="001B37A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torinanv.ru/index.php/obrazovatelnye-standart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bRZGqPUSi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torinan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ti.ivanovoobl.ru/news/?type=news&amp;id=141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2&amp;v=J_uA03u3IQ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688D387ECD47BC962FF8607F7CB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890C5-8575-4649-B106-CDB11BACFC1A}"/>
      </w:docPartPr>
      <w:docPartBody>
        <w:p w:rsidR="00C119D1" w:rsidRDefault="003A4F55" w:rsidP="003A4F55">
          <w:pPr>
            <w:pStyle w:val="6D688D387ECD47BC962FF8607F7CB948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A4F55"/>
    <w:rsid w:val="001907BB"/>
    <w:rsid w:val="002F6339"/>
    <w:rsid w:val="003A4F55"/>
    <w:rsid w:val="003B283D"/>
    <w:rsid w:val="003E08AF"/>
    <w:rsid w:val="00426D34"/>
    <w:rsid w:val="00485D03"/>
    <w:rsid w:val="004D0646"/>
    <w:rsid w:val="004D431B"/>
    <w:rsid w:val="005C7F7C"/>
    <w:rsid w:val="005F23D1"/>
    <w:rsid w:val="006B2CA8"/>
    <w:rsid w:val="007B0577"/>
    <w:rsid w:val="00A1199A"/>
    <w:rsid w:val="00A779FA"/>
    <w:rsid w:val="00B54543"/>
    <w:rsid w:val="00C119D1"/>
    <w:rsid w:val="00E1177F"/>
    <w:rsid w:val="00EE05E7"/>
    <w:rsid w:val="00F9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688D387ECD47BC962FF8607F7CB948">
    <w:name w:val="6D688D387ECD47BC962FF8607F7CB948"/>
    <w:rsid w:val="003A4F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948C-D93A-426F-AECC-F20AF1EE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конкурс «педагог-психолог России- 2018»</vt:lpstr>
    </vt:vector>
  </TitlesOfParts>
  <Company/>
  <LinksUpToDate>false</LinksUpToDate>
  <CharactersWithSpaces>27323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конкурс «педагог-психолог России- 2018»</dc:title>
  <dc:creator>Ивановская область</dc:creator>
  <cp:lastModifiedBy>Надежда Моторина</cp:lastModifiedBy>
  <cp:revision>25</cp:revision>
  <cp:lastPrinted>2017-01-09T07:47:00Z</cp:lastPrinted>
  <dcterms:created xsi:type="dcterms:W3CDTF">2018-09-21T10:23:00Z</dcterms:created>
  <dcterms:modified xsi:type="dcterms:W3CDTF">2018-09-30T19:30:00Z</dcterms:modified>
</cp:coreProperties>
</file>