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0" w:rsidRPr="00900212" w:rsidRDefault="002C4B20" w:rsidP="002C4B20">
      <w:pPr>
        <w:tabs>
          <w:tab w:val="left" w:pos="4550"/>
        </w:tabs>
        <w:jc w:val="center"/>
      </w:pPr>
      <w:proofErr w:type="gramStart"/>
      <w:r w:rsidRPr="00900212">
        <w:t>муниципальное</w:t>
      </w:r>
      <w:proofErr w:type="gramEnd"/>
      <w:r w:rsidRPr="00900212">
        <w:t xml:space="preserve"> автономное дошкольное образовательное учреждение</w:t>
      </w:r>
    </w:p>
    <w:p w:rsidR="002C4B20" w:rsidRPr="00900212" w:rsidRDefault="002C4B20" w:rsidP="002C4B20">
      <w:pPr>
        <w:pBdr>
          <w:bottom w:val="single" w:sz="12" w:space="1" w:color="auto"/>
        </w:pBdr>
        <w:jc w:val="center"/>
      </w:pPr>
      <w:r w:rsidRPr="00900212">
        <w:t xml:space="preserve">Центр развития ребенка –детский сад № 2 </w:t>
      </w:r>
    </w:p>
    <w:p w:rsidR="002C4B20" w:rsidRPr="00900212" w:rsidRDefault="002C4B20" w:rsidP="002C4B20">
      <w:pPr>
        <w:jc w:val="center"/>
        <w:rPr>
          <w:sz w:val="20"/>
          <w:szCs w:val="20"/>
        </w:rPr>
      </w:pPr>
      <w:r w:rsidRPr="00900212">
        <w:rPr>
          <w:sz w:val="20"/>
          <w:szCs w:val="20"/>
        </w:rPr>
        <w:t xml:space="preserve">683002, г. Петропавловск-Камчатский, ул. Ларина, 1 </w:t>
      </w:r>
    </w:p>
    <w:p w:rsidR="002C4B20" w:rsidRPr="00900212" w:rsidRDefault="002C4B20" w:rsidP="002C4B20">
      <w:pPr>
        <w:jc w:val="center"/>
        <w:rPr>
          <w:sz w:val="20"/>
          <w:szCs w:val="20"/>
        </w:rPr>
      </w:pPr>
      <w:proofErr w:type="gramStart"/>
      <w:r w:rsidRPr="00900212">
        <w:rPr>
          <w:sz w:val="20"/>
          <w:szCs w:val="20"/>
        </w:rPr>
        <w:t>тел</w:t>
      </w:r>
      <w:proofErr w:type="gramEnd"/>
      <w:r w:rsidRPr="00900212">
        <w:rPr>
          <w:sz w:val="20"/>
          <w:szCs w:val="20"/>
        </w:rPr>
        <w:t>/факс 8(4152) 49-85-02, тел. 8(4152) 49-42-08</w:t>
      </w:r>
    </w:p>
    <w:p w:rsidR="002C4B20" w:rsidRDefault="002C4B20" w:rsidP="002C4B20">
      <w:pPr>
        <w:jc w:val="center"/>
        <w:rPr>
          <w:sz w:val="44"/>
          <w:szCs w:val="44"/>
        </w:rPr>
      </w:pPr>
    </w:p>
    <w:p w:rsidR="002C4B20" w:rsidRDefault="002C4B20" w:rsidP="002C4B20">
      <w:pPr>
        <w:jc w:val="center"/>
        <w:rPr>
          <w:sz w:val="44"/>
          <w:szCs w:val="44"/>
        </w:rPr>
      </w:pPr>
    </w:p>
    <w:p w:rsidR="002C4B20" w:rsidRPr="002E4B16" w:rsidRDefault="002E4B16" w:rsidP="002C4B20">
      <w:pPr>
        <w:jc w:val="center"/>
        <w:rPr>
          <w:b/>
          <w:sz w:val="36"/>
          <w:szCs w:val="36"/>
        </w:rPr>
      </w:pPr>
      <w:r w:rsidRPr="002E4B16">
        <w:rPr>
          <w:b/>
          <w:sz w:val="36"/>
          <w:szCs w:val="36"/>
        </w:rPr>
        <w:t>Х</w:t>
      </w:r>
      <w:r w:rsidR="002C4B20" w:rsidRPr="002E4B16">
        <w:rPr>
          <w:b/>
          <w:sz w:val="36"/>
          <w:szCs w:val="36"/>
        </w:rPr>
        <w:t>арактеристика профессиональной деятельности участника Всероссийского конкурса</w:t>
      </w:r>
      <w:r>
        <w:rPr>
          <w:b/>
          <w:sz w:val="36"/>
          <w:szCs w:val="36"/>
        </w:rPr>
        <w:t xml:space="preserve">  </w:t>
      </w:r>
      <w:r w:rsidR="002C4B20" w:rsidRPr="002E4B16">
        <w:rPr>
          <w:b/>
          <w:sz w:val="36"/>
          <w:szCs w:val="36"/>
        </w:rPr>
        <w:t xml:space="preserve"> профессионального мастерства </w:t>
      </w:r>
    </w:p>
    <w:p w:rsidR="00CB36F8" w:rsidRPr="002E4B16" w:rsidRDefault="002C4B20" w:rsidP="002C4B20">
      <w:pPr>
        <w:jc w:val="center"/>
        <w:rPr>
          <w:b/>
          <w:sz w:val="36"/>
          <w:szCs w:val="36"/>
        </w:rPr>
      </w:pPr>
      <w:r w:rsidRPr="002E4B16">
        <w:rPr>
          <w:b/>
          <w:sz w:val="36"/>
          <w:szCs w:val="36"/>
        </w:rPr>
        <w:t>«Педагог</w:t>
      </w:r>
      <w:r w:rsidR="002E4B16" w:rsidRPr="002E4B16">
        <w:rPr>
          <w:b/>
          <w:sz w:val="36"/>
          <w:szCs w:val="36"/>
        </w:rPr>
        <w:t>-</w:t>
      </w:r>
      <w:r w:rsidRPr="002E4B16">
        <w:rPr>
          <w:b/>
          <w:sz w:val="36"/>
          <w:szCs w:val="36"/>
        </w:rPr>
        <w:t>психолог России</w:t>
      </w:r>
      <w:r w:rsidR="002E4B16" w:rsidRPr="002E4B16">
        <w:rPr>
          <w:b/>
          <w:sz w:val="36"/>
          <w:szCs w:val="36"/>
        </w:rPr>
        <w:t xml:space="preserve"> - </w:t>
      </w:r>
      <w:r w:rsidRPr="002E4B16">
        <w:rPr>
          <w:b/>
          <w:sz w:val="36"/>
          <w:szCs w:val="36"/>
        </w:rPr>
        <w:t>2018»</w:t>
      </w:r>
      <w:r w:rsidR="002E4B16" w:rsidRPr="002E4B16">
        <w:rPr>
          <w:b/>
          <w:sz w:val="36"/>
          <w:szCs w:val="36"/>
        </w:rPr>
        <w:t xml:space="preserve"> </w:t>
      </w:r>
    </w:p>
    <w:p w:rsidR="002C4B20" w:rsidRPr="002E4B16" w:rsidRDefault="002C4B20" w:rsidP="002C4B20">
      <w:pPr>
        <w:jc w:val="center"/>
        <w:rPr>
          <w:b/>
          <w:sz w:val="36"/>
          <w:szCs w:val="36"/>
        </w:rPr>
      </w:pPr>
      <w:r w:rsidRPr="002E4B16">
        <w:rPr>
          <w:b/>
          <w:sz w:val="36"/>
          <w:szCs w:val="36"/>
        </w:rPr>
        <w:t>Черезовой Елены Евгеньевны</w:t>
      </w:r>
    </w:p>
    <w:p w:rsidR="002E4B16" w:rsidRDefault="002E4B16" w:rsidP="002C4B20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365"/>
      </w:tblGrid>
      <w:tr w:rsidR="002C4B20" w:rsidTr="00DE6923">
        <w:tc>
          <w:tcPr>
            <w:tcW w:w="10343" w:type="dxa"/>
            <w:gridSpan w:val="2"/>
          </w:tcPr>
          <w:p w:rsidR="002C4B20" w:rsidRPr="002E4B16" w:rsidRDefault="002C4B20" w:rsidP="002C4B20">
            <w:pPr>
              <w:jc w:val="center"/>
              <w:rPr>
                <w:b/>
                <w:sz w:val="28"/>
                <w:szCs w:val="28"/>
              </w:rPr>
            </w:pPr>
            <w:r w:rsidRPr="002E4B16">
              <w:rPr>
                <w:b/>
                <w:sz w:val="28"/>
                <w:szCs w:val="28"/>
              </w:rPr>
              <w:t>Информация об образовании</w:t>
            </w:r>
          </w:p>
        </w:tc>
      </w:tr>
      <w:tr w:rsidR="002C4B20" w:rsidTr="002C4B20">
        <w:tc>
          <w:tcPr>
            <w:tcW w:w="2978" w:type="dxa"/>
          </w:tcPr>
          <w:p w:rsidR="002C4B20" w:rsidRPr="00AE5F1B" w:rsidRDefault="002C4B20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t>Основное образование</w:t>
            </w:r>
          </w:p>
        </w:tc>
        <w:tc>
          <w:tcPr>
            <w:tcW w:w="7365" w:type="dxa"/>
          </w:tcPr>
          <w:p w:rsidR="002C4B20" w:rsidRPr="009A0C5A" w:rsidRDefault="00F228F2" w:rsidP="002E4B16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 xml:space="preserve">2005г. Государственное образовательное учреждение высшего профессионального образования «Камчатский государственный педагогический университет» </w:t>
            </w:r>
            <w:r w:rsidR="002C4B20" w:rsidRPr="009A0C5A">
              <w:rPr>
                <w:sz w:val="28"/>
                <w:szCs w:val="28"/>
              </w:rPr>
              <w:t>Специальность: «</w:t>
            </w:r>
            <w:r w:rsidRPr="009A0C5A">
              <w:rPr>
                <w:sz w:val="28"/>
                <w:szCs w:val="28"/>
              </w:rPr>
              <w:t>Психология и дополнительная специальность</w:t>
            </w:r>
            <w:r w:rsidR="003444EC" w:rsidRPr="009A0C5A">
              <w:rPr>
                <w:sz w:val="28"/>
                <w:szCs w:val="28"/>
              </w:rPr>
              <w:t>»</w:t>
            </w:r>
            <w:r w:rsidRPr="009A0C5A">
              <w:rPr>
                <w:sz w:val="28"/>
                <w:szCs w:val="28"/>
              </w:rPr>
              <w:t>, квалификация «Педагог-психолог и социальный педагог».</w:t>
            </w:r>
          </w:p>
          <w:p w:rsidR="007C24DB" w:rsidRPr="009A0C5A" w:rsidRDefault="007C24DB" w:rsidP="002E4B16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 xml:space="preserve">2006г. Негосударственное образовательное учреждение дополнительного профессионального «Институт психологического консультирования </w:t>
            </w:r>
            <w:proofErr w:type="spellStart"/>
            <w:r w:rsidRPr="009A0C5A">
              <w:rPr>
                <w:sz w:val="28"/>
                <w:szCs w:val="28"/>
              </w:rPr>
              <w:t>Теменос</w:t>
            </w:r>
            <w:proofErr w:type="spellEnd"/>
            <w:r w:rsidRPr="009A0C5A">
              <w:rPr>
                <w:sz w:val="28"/>
                <w:szCs w:val="28"/>
              </w:rPr>
              <w:t>» Квалификация: менеджер по подбору персонала</w:t>
            </w:r>
            <w:r w:rsidR="002E4B16">
              <w:rPr>
                <w:sz w:val="28"/>
                <w:szCs w:val="28"/>
              </w:rPr>
              <w:t>.</w:t>
            </w:r>
          </w:p>
          <w:p w:rsidR="007C24DB" w:rsidRPr="002E4B16" w:rsidRDefault="007C24DB" w:rsidP="002E4B16">
            <w:pPr>
              <w:pStyle w:val="a4"/>
              <w:numPr>
                <w:ilvl w:val="0"/>
                <w:numId w:val="7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2015г. Негосударственное аккредитованное частное обр</w:t>
            </w:r>
            <w:r w:rsidR="002E4B16">
              <w:rPr>
                <w:sz w:val="28"/>
                <w:szCs w:val="28"/>
              </w:rPr>
              <w:t xml:space="preserve">азовательное учреждение высшего </w:t>
            </w:r>
            <w:r w:rsidRPr="009A0C5A">
              <w:rPr>
                <w:sz w:val="28"/>
                <w:szCs w:val="28"/>
              </w:rPr>
              <w:t xml:space="preserve">профессионального образования </w:t>
            </w:r>
            <w:r w:rsidRPr="002E4B16">
              <w:rPr>
                <w:sz w:val="28"/>
                <w:szCs w:val="28"/>
              </w:rPr>
              <w:t>Современная гуманитарная академия г. Москва</w:t>
            </w:r>
            <w:r w:rsidR="009A0C5A" w:rsidRPr="002E4B16">
              <w:rPr>
                <w:sz w:val="28"/>
                <w:szCs w:val="28"/>
              </w:rPr>
              <w:t xml:space="preserve"> </w:t>
            </w:r>
            <w:r w:rsidRPr="002E4B16">
              <w:rPr>
                <w:sz w:val="28"/>
                <w:szCs w:val="28"/>
              </w:rPr>
              <w:t>Квалификация: бакалавр «Юриспруденция»</w:t>
            </w:r>
            <w:r w:rsidR="002E4B16">
              <w:rPr>
                <w:sz w:val="28"/>
                <w:szCs w:val="28"/>
              </w:rPr>
              <w:t>.</w:t>
            </w:r>
          </w:p>
          <w:p w:rsidR="007C24DB" w:rsidRPr="009A0C5A" w:rsidRDefault="007C24DB" w:rsidP="002E4B16">
            <w:pPr>
              <w:pStyle w:val="a4"/>
              <w:ind w:left="317" w:hanging="317"/>
              <w:rPr>
                <w:sz w:val="28"/>
                <w:szCs w:val="28"/>
              </w:rPr>
            </w:pPr>
          </w:p>
        </w:tc>
      </w:tr>
      <w:tr w:rsidR="002C4B20" w:rsidTr="002C4B20">
        <w:tc>
          <w:tcPr>
            <w:tcW w:w="2978" w:type="dxa"/>
          </w:tcPr>
          <w:p w:rsidR="002C4B20" w:rsidRPr="00AE5F1B" w:rsidRDefault="002C4B20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365" w:type="dxa"/>
          </w:tcPr>
          <w:p w:rsidR="005B2F82" w:rsidRPr="009A0C5A" w:rsidRDefault="009A0C5A" w:rsidP="002E4B16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proofErr w:type="spellStart"/>
            <w:r w:rsidRPr="009A0C5A">
              <w:rPr>
                <w:sz w:val="28"/>
                <w:szCs w:val="28"/>
              </w:rPr>
              <w:t>Некомерческое</w:t>
            </w:r>
            <w:proofErr w:type="spellEnd"/>
            <w:r w:rsidRPr="009A0C5A">
              <w:rPr>
                <w:sz w:val="28"/>
                <w:szCs w:val="28"/>
              </w:rPr>
              <w:t xml:space="preserve"> партнерство «Гильдия психотерапии и Тренинга» г. Санкт-Петербург </w:t>
            </w:r>
            <w:r w:rsidR="007C24DB" w:rsidRPr="009A0C5A">
              <w:rPr>
                <w:sz w:val="28"/>
                <w:szCs w:val="28"/>
              </w:rPr>
              <w:t xml:space="preserve">17.05.2005 – 21.05.2005 </w:t>
            </w:r>
            <w:r>
              <w:rPr>
                <w:sz w:val="28"/>
                <w:szCs w:val="28"/>
              </w:rPr>
              <w:t>«</w:t>
            </w:r>
            <w:r w:rsidR="007C24DB" w:rsidRPr="009A0C5A">
              <w:rPr>
                <w:sz w:val="28"/>
                <w:szCs w:val="28"/>
              </w:rPr>
              <w:t>Краткосрочное психологическое консультирование (консультирование, ориентированное на решение)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C24DB" w:rsidRPr="009A0C5A">
              <w:rPr>
                <w:sz w:val="28"/>
                <w:szCs w:val="28"/>
              </w:rPr>
              <w:t xml:space="preserve">, </w:t>
            </w:r>
            <w:r w:rsidR="00A65654">
              <w:rPr>
                <w:sz w:val="28"/>
                <w:szCs w:val="28"/>
              </w:rPr>
              <w:t xml:space="preserve">  </w:t>
            </w:r>
            <w:proofErr w:type="gramEnd"/>
            <w:r w:rsidR="00A65654">
              <w:rPr>
                <w:sz w:val="28"/>
                <w:szCs w:val="28"/>
              </w:rPr>
              <w:t xml:space="preserve">  </w:t>
            </w:r>
            <w:r w:rsidR="007C24DB" w:rsidRPr="009A0C5A">
              <w:rPr>
                <w:sz w:val="28"/>
                <w:szCs w:val="28"/>
              </w:rPr>
              <w:t>40 часов</w:t>
            </w:r>
            <w:r w:rsidR="00EC483C">
              <w:rPr>
                <w:sz w:val="28"/>
                <w:szCs w:val="28"/>
              </w:rPr>
              <w:t>.</w:t>
            </w:r>
          </w:p>
          <w:p w:rsidR="007C24DB" w:rsidRPr="009A0C5A" w:rsidRDefault="007C24DB" w:rsidP="002E4B16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КГАОУ ДОВ «Камчатский институт ПКПК», 10.11.2014 - 15.11.2014г., «Обновление дошкольного образования в условиях введения ФГОС», 72 часа.</w:t>
            </w:r>
          </w:p>
          <w:p w:rsidR="007C24DB" w:rsidRPr="009A0C5A" w:rsidRDefault="007C24DB" w:rsidP="002E4B16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КГАОУ ДОВ «Камчатский институт ПКПК», 11.12.2014 - 13.12.2014г., «Организация психолого-педагогического сопровождения детей с трудностями в поведении</w:t>
            </w:r>
            <w:proofErr w:type="gramStart"/>
            <w:r w:rsidRPr="009A0C5A">
              <w:rPr>
                <w:sz w:val="28"/>
                <w:szCs w:val="28"/>
              </w:rPr>
              <w:t xml:space="preserve">», </w:t>
            </w:r>
            <w:r w:rsidR="00A65654">
              <w:rPr>
                <w:sz w:val="28"/>
                <w:szCs w:val="28"/>
              </w:rPr>
              <w:t xml:space="preserve">  </w:t>
            </w:r>
            <w:proofErr w:type="gramEnd"/>
            <w:r w:rsidR="00A65654">
              <w:rPr>
                <w:sz w:val="28"/>
                <w:szCs w:val="28"/>
              </w:rPr>
              <w:t xml:space="preserve">   </w:t>
            </w:r>
            <w:r w:rsidRPr="009A0C5A">
              <w:rPr>
                <w:sz w:val="28"/>
                <w:szCs w:val="28"/>
              </w:rPr>
              <w:t>22 часа.</w:t>
            </w:r>
          </w:p>
          <w:p w:rsidR="007C24DB" w:rsidRPr="009A0C5A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 xml:space="preserve">КГАОУ ДОВ «Камчатский институт ПКПК», 18.11.2015 - 21.11.2015г., «Сказочные лабиринты игры – технология интеллектуально – творческого развития </w:t>
            </w:r>
            <w:r w:rsidRPr="009A0C5A">
              <w:rPr>
                <w:sz w:val="28"/>
                <w:szCs w:val="28"/>
              </w:rPr>
              <w:lastRenderedPageBreak/>
              <w:t>детей дошкольного и младшего школьного возраста</w:t>
            </w:r>
            <w:proofErr w:type="gramStart"/>
            <w:r w:rsidRPr="009A0C5A">
              <w:rPr>
                <w:sz w:val="28"/>
                <w:szCs w:val="28"/>
              </w:rPr>
              <w:t xml:space="preserve">», </w:t>
            </w:r>
            <w:r w:rsidR="00FA0C42">
              <w:rPr>
                <w:sz w:val="28"/>
                <w:szCs w:val="28"/>
              </w:rPr>
              <w:t xml:space="preserve"> </w:t>
            </w:r>
            <w:r w:rsidRPr="009A0C5A">
              <w:rPr>
                <w:sz w:val="28"/>
                <w:szCs w:val="28"/>
              </w:rPr>
              <w:t>36</w:t>
            </w:r>
            <w:proofErr w:type="gramEnd"/>
            <w:r w:rsidRPr="009A0C5A">
              <w:rPr>
                <w:sz w:val="28"/>
                <w:szCs w:val="28"/>
              </w:rPr>
              <w:t xml:space="preserve"> часов.</w:t>
            </w:r>
          </w:p>
          <w:p w:rsidR="007C24DB" w:rsidRPr="009A0C5A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КГАУ ДПО «Камчатский ИРО», 20.01.2016-16.03.2016г., «Современные технологии в практике психологического сопровождения субъектов образовательных отношений», 72 часа.</w:t>
            </w:r>
          </w:p>
          <w:p w:rsidR="007C24DB" w:rsidRPr="009A0C5A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КГАУ ДПО «Камчатский ИРО», 29.06.2017-06.07.2017г., «Познавательное развитие дошкольников», 42 часа.</w:t>
            </w:r>
          </w:p>
          <w:p w:rsidR="007C24DB" w:rsidRPr="009A0C5A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КГАУ ДПО «Камчатский ИРО», 08.11.2017-10.11.2017г., «Роль игры и игрушки в социализации ребенка», 24 часа.</w:t>
            </w:r>
          </w:p>
          <w:p w:rsidR="007C24DB" w:rsidRPr="009A0C5A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>г. Москва</w:t>
            </w:r>
            <w:r w:rsidR="00A65654">
              <w:rPr>
                <w:sz w:val="28"/>
                <w:szCs w:val="28"/>
              </w:rPr>
              <w:t>,</w:t>
            </w:r>
            <w:r w:rsidR="00FA0C42">
              <w:rPr>
                <w:sz w:val="28"/>
                <w:szCs w:val="28"/>
              </w:rPr>
              <w:t xml:space="preserve"> </w:t>
            </w:r>
            <w:r w:rsidRPr="009A0C5A">
              <w:rPr>
                <w:sz w:val="28"/>
                <w:szCs w:val="28"/>
              </w:rPr>
              <w:t>Лаборатория современных технологий психотерапии и практической психологии. «Работа с психосоматикой основные принципы и техники», 28.10.2017-29.10.2017г., 16 часов</w:t>
            </w:r>
            <w:r w:rsidR="00A65654">
              <w:rPr>
                <w:sz w:val="28"/>
                <w:szCs w:val="28"/>
              </w:rPr>
              <w:t>.</w:t>
            </w:r>
          </w:p>
          <w:p w:rsidR="007C24DB" w:rsidRPr="00EC483C" w:rsidRDefault="007C24DB" w:rsidP="00EC483C">
            <w:pPr>
              <w:pStyle w:val="a4"/>
              <w:numPr>
                <w:ilvl w:val="0"/>
                <w:numId w:val="6"/>
              </w:numPr>
              <w:ind w:left="317" w:hanging="317"/>
              <w:rPr>
                <w:sz w:val="28"/>
                <w:szCs w:val="28"/>
              </w:rPr>
            </w:pPr>
            <w:r w:rsidRPr="009A0C5A">
              <w:rPr>
                <w:sz w:val="28"/>
                <w:szCs w:val="28"/>
              </w:rPr>
              <w:t xml:space="preserve">г. Москва Учебный центр </w:t>
            </w:r>
            <w:r w:rsidRPr="009A0C5A">
              <w:rPr>
                <w:sz w:val="28"/>
                <w:szCs w:val="28"/>
                <w:lang w:val="en-US"/>
              </w:rPr>
              <w:t>DIGIS</w:t>
            </w:r>
            <w:r w:rsidRPr="009A0C5A">
              <w:rPr>
                <w:sz w:val="28"/>
                <w:szCs w:val="28"/>
              </w:rPr>
              <w:t xml:space="preserve"> «SMART </w:t>
            </w:r>
            <w:r w:rsidRPr="009A0C5A">
              <w:rPr>
                <w:sz w:val="28"/>
                <w:szCs w:val="28"/>
                <w:lang w:val="en-US"/>
              </w:rPr>
              <w:t>Notebook</w:t>
            </w:r>
            <w:r w:rsidRPr="009A0C5A">
              <w:rPr>
                <w:sz w:val="28"/>
                <w:szCs w:val="28"/>
              </w:rPr>
              <w:t>: уровень1 и Уровень 2», 30.11.2017 – 31.11.2017г.,</w:t>
            </w:r>
            <w:r w:rsidR="00A65654">
              <w:rPr>
                <w:sz w:val="28"/>
                <w:szCs w:val="28"/>
              </w:rPr>
              <w:t xml:space="preserve">         </w:t>
            </w:r>
            <w:r w:rsidRPr="009A0C5A">
              <w:rPr>
                <w:sz w:val="28"/>
                <w:szCs w:val="28"/>
              </w:rPr>
              <w:t>16 часов</w:t>
            </w:r>
            <w:r w:rsidR="00A65654">
              <w:rPr>
                <w:sz w:val="28"/>
                <w:szCs w:val="28"/>
              </w:rPr>
              <w:t>.</w:t>
            </w:r>
          </w:p>
        </w:tc>
      </w:tr>
      <w:tr w:rsidR="002C4B20" w:rsidTr="002C4B20">
        <w:tc>
          <w:tcPr>
            <w:tcW w:w="2978" w:type="dxa"/>
          </w:tcPr>
          <w:p w:rsidR="002C4B20" w:rsidRPr="00AE5F1B" w:rsidRDefault="00AE5F1B" w:rsidP="002C4B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Семинары</w:t>
            </w:r>
            <w:r w:rsidR="009A0C5A" w:rsidRPr="00AE5F1B">
              <w:rPr>
                <w:b/>
                <w:i/>
                <w:sz w:val="28"/>
                <w:szCs w:val="28"/>
              </w:rPr>
              <w:t>, мас</w:t>
            </w:r>
            <w:r>
              <w:rPr>
                <w:b/>
                <w:i/>
                <w:sz w:val="28"/>
                <w:szCs w:val="28"/>
              </w:rPr>
              <w:t>тер-классы, творческие</w:t>
            </w:r>
            <w:r w:rsidR="00A65654" w:rsidRPr="00AE5F1B">
              <w:rPr>
                <w:b/>
                <w:i/>
                <w:sz w:val="28"/>
                <w:szCs w:val="28"/>
              </w:rPr>
              <w:t xml:space="preserve"> мастерс</w:t>
            </w:r>
            <w:r>
              <w:rPr>
                <w:b/>
                <w:i/>
                <w:sz w:val="28"/>
                <w:szCs w:val="28"/>
              </w:rPr>
              <w:t>кие</w:t>
            </w:r>
          </w:p>
        </w:tc>
        <w:tc>
          <w:tcPr>
            <w:tcW w:w="7365" w:type="dxa"/>
          </w:tcPr>
          <w:p w:rsidR="009A0C5A" w:rsidRPr="00FE7180" w:rsidRDefault="009A0C5A" w:rsidP="0095406B">
            <w:pPr>
              <w:pStyle w:val="a4"/>
              <w:numPr>
                <w:ilvl w:val="0"/>
                <w:numId w:val="8"/>
              </w:numPr>
              <w:ind w:left="317" w:hanging="317"/>
              <w:rPr>
                <w:sz w:val="28"/>
                <w:szCs w:val="28"/>
              </w:rPr>
            </w:pPr>
            <w:r w:rsidRPr="00FE7180">
              <w:rPr>
                <w:sz w:val="28"/>
                <w:szCs w:val="28"/>
              </w:rPr>
              <w:t>Представление обобщенного педагогического опыта в форме открытого мероприятия по образовательной области «Социально-коммуникативное развитие» по проблеме «Деятельность педагогических работников дошкольной образовательной организации в условиях введения и реализации ФГОС ДО»</w:t>
            </w:r>
            <w:r w:rsidR="0095406B">
              <w:rPr>
                <w:sz w:val="28"/>
                <w:szCs w:val="28"/>
              </w:rPr>
              <w:t>,</w:t>
            </w:r>
            <w:r w:rsidR="0095406B">
              <w:t xml:space="preserve"> </w:t>
            </w:r>
            <w:r w:rsidR="0095406B" w:rsidRPr="0095406B">
              <w:rPr>
                <w:sz w:val="28"/>
                <w:szCs w:val="28"/>
              </w:rPr>
              <w:t>22.04.2015г.</w:t>
            </w:r>
          </w:p>
          <w:p w:rsidR="002C4B20" w:rsidRPr="00FE7180" w:rsidRDefault="00FE7180" w:rsidP="0095406B">
            <w:pPr>
              <w:pStyle w:val="a4"/>
              <w:numPr>
                <w:ilvl w:val="0"/>
                <w:numId w:val="8"/>
              </w:numPr>
              <w:ind w:left="317" w:hanging="283"/>
              <w:rPr>
                <w:sz w:val="28"/>
                <w:szCs w:val="28"/>
              </w:rPr>
            </w:pPr>
            <w:r w:rsidRPr="00FE7180">
              <w:rPr>
                <w:sz w:val="28"/>
                <w:szCs w:val="28"/>
              </w:rPr>
              <w:t>Предс</w:t>
            </w:r>
            <w:r w:rsidR="009A0C5A" w:rsidRPr="00FE7180">
              <w:rPr>
                <w:sz w:val="28"/>
                <w:szCs w:val="28"/>
              </w:rPr>
              <w:t>тавление обобщённого психологического опыта в форме открытого мероприятия на тему «Работа с психосоматикой основное принципы и техники»</w:t>
            </w:r>
            <w:r w:rsidR="0095406B">
              <w:rPr>
                <w:sz w:val="28"/>
                <w:szCs w:val="28"/>
              </w:rPr>
              <w:t xml:space="preserve">, </w:t>
            </w:r>
            <w:r w:rsidR="0095406B" w:rsidRPr="0095406B">
              <w:rPr>
                <w:sz w:val="28"/>
                <w:szCs w:val="28"/>
              </w:rPr>
              <w:t>29.11.2017г.</w:t>
            </w:r>
          </w:p>
          <w:p w:rsidR="009A0C5A" w:rsidRPr="00FE7180" w:rsidRDefault="00FE7180" w:rsidP="0095406B">
            <w:pPr>
              <w:pStyle w:val="a4"/>
              <w:numPr>
                <w:ilvl w:val="0"/>
                <w:numId w:val="8"/>
              </w:numPr>
              <w:ind w:left="317" w:hanging="283"/>
              <w:rPr>
                <w:sz w:val="28"/>
                <w:szCs w:val="28"/>
              </w:rPr>
            </w:pPr>
            <w:r w:rsidRPr="00FE7180">
              <w:rPr>
                <w:sz w:val="28"/>
                <w:szCs w:val="28"/>
              </w:rPr>
              <w:t>Представление обобщенного опыта в форме семинара</w:t>
            </w:r>
            <w:r w:rsidR="009A0C5A" w:rsidRPr="00FE7180">
              <w:rPr>
                <w:sz w:val="28"/>
                <w:szCs w:val="28"/>
              </w:rPr>
              <w:t>–практикума «Эффективные методы взаимодействия семьи и дошкольной образовательной организации по теме «Секреты успешной работы с родителями» для педагогов Петропавловс</w:t>
            </w:r>
            <w:r w:rsidR="00A65654">
              <w:rPr>
                <w:sz w:val="28"/>
                <w:szCs w:val="28"/>
              </w:rPr>
              <w:t>к-Камчатского городского округа.</w:t>
            </w:r>
            <w:r w:rsidR="0095406B">
              <w:t xml:space="preserve"> </w:t>
            </w:r>
            <w:r w:rsidR="0095406B" w:rsidRPr="0095406B">
              <w:rPr>
                <w:sz w:val="28"/>
                <w:szCs w:val="28"/>
              </w:rPr>
              <w:t>21.05.2018г.</w:t>
            </w:r>
          </w:p>
          <w:p w:rsidR="009A0C5A" w:rsidRPr="002C4B20" w:rsidRDefault="009A0C5A" w:rsidP="002C4B20">
            <w:pPr>
              <w:jc w:val="center"/>
              <w:rPr>
                <w:sz w:val="28"/>
                <w:szCs w:val="28"/>
              </w:rPr>
            </w:pPr>
          </w:p>
        </w:tc>
      </w:tr>
      <w:tr w:rsidR="00EC7167" w:rsidTr="00D33D25">
        <w:tc>
          <w:tcPr>
            <w:tcW w:w="10343" w:type="dxa"/>
            <w:gridSpan w:val="2"/>
          </w:tcPr>
          <w:p w:rsidR="00EC7167" w:rsidRPr="00EC7167" w:rsidRDefault="0047556A" w:rsidP="00EC7167">
            <w:pPr>
              <w:pStyle w:val="a4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Разработанные</w:t>
            </w:r>
            <w:r w:rsidR="00EC7167" w:rsidRPr="00EC7167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2C4B20" w:rsidTr="002C4B20">
        <w:tc>
          <w:tcPr>
            <w:tcW w:w="2978" w:type="dxa"/>
          </w:tcPr>
          <w:p w:rsidR="002C4B20" w:rsidRPr="00AE5F1B" w:rsidRDefault="00EC7167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t>Авторские разработки</w:t>
            </w:r>
          </w:p>
        </w:tc>
        <w:tc>
          <w:tcPr>
            <w:tcW w:w="7365" w:type="dxa"/>
          </w:tcPr>
          <w:p w:rsidR="00EC7167" w:rsidRPr="00EC7167" w:rsidRDefault="00EC7167" w:rsidP="00E80361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C7167">
              <w:rPr>
                <w:sz w:val="28"/>
                <w:szCs w:val="28"/>
              </w:rPr>
              <w:t>В 2008 году была разработана программа психологического сопровождения педагогов с элементами тренинга «Повышение эмоциональной устойчивости», которая способствует повышению эмоциональной устойчивости педагогов.</w:t>
            </w:r>
            <w:r w:rsidR="00E80361">
              <w:t xml:space="preserve"> Б</w:t>
            </w:r>
            <w:r w:rsidR="00E80361" w:rsidRPr="00E80361">
              <w:rPr>
                <w:sz w:val="28"/>
                <w:szCs w:val="28"/>
              </w:rPr>
              <w:t>ыла опу</w:t>
            </w:r>
            <w:r w:rsidR="00E80361">
              <w:rPr>
                <w:sz w:val="28"/>
                <w:szCs w:val="28"/>
              </w:rPr>
              <w:t xml:space="preserve">бликована в Направления деятельности современного образовательного учреждения: Сборник научно-методических материалов/Под общей ред. О. В. </w:t>
            </w:r>
            <w:proofErr w:type="spellStart"/>
            <w:r w:rsidR="00E80361">
              <w:rPr>
                <w:sz w:val="28"/>
                <w:szCs w:val="28"/>
              </w:rPr>
              <w:t>Чиндиловой</w:t>
            </w:r>
            <w:proofErr w:type="spellEnd"/>
            <w:r w:rsidR="00E80361">
              <w:rPr>
                <w:sz w:val="28"/>
                <w:szCs w:val="28"/>
              </w:rPr>
              <w:t>, С. В. Черемисиной. – М.:</w:t>
            </w:r>
            <w:proofErr w:type="spellStart"/>
            <w:r w:rsidR="00E80361">
              <w:rPr>
                <w:sz w:val="28"/>
                <w:szCs w:val="28"/>
              </w:rPr>
              <w:t>АПКиППРО</w:t>
            </w:r>
            <w:proofErr w:type="spellEnd"/>
            <w:r w:rsidR="00E80361">
              <w:rPr>
                <w:sz w:val="28"/>
                <w:szCs w:val="28"/>
              </w:rPr>
              <w:t>, 2010г.</w:t>
            </w:r>
            <w:bookmarkStart w:id="0" w:name="_GoBack"/>
            <w:bookmarkEnd w:id="0"/>
          </w:p>
          <w:p w:rsidR="00EC7167" w:rsidRPr="00EC7167" w:rsidRDefault="00EC7167" w:rsidP="00057CA9">
            <w:pPr>
              <w:pStyle w:val="a4"/>
              <w:numPr>
                <w:ilvl w:val="0"/>
                <w:numId w:val="9"/>
              </w:numPr>
              <w:ind w:left="317" w:hanging="283"/>
              <w:rPr>
                <w:sz w:val="28"/>
                <w:szCs w:val="28"/>
              </w:rPr>
            </w:pPr>
            <w:r w:rsidRPr="00EC7167">
              <w:rPr>
                <w:sz w:val="28"/>
                <w:szCs w:val="28"/>
              </w:rPr>
              <w:lastRenderedPageBreak/>
              <w:t>В 2017 году была разработана   комплексная рабочая программа психологического развития ребенка «Нам со сказкой по пути» (технология сказкотерапии)</w:t>
            </w:r>
            <w:r w:rsidR="00A65654">
              <w:rPr>
                <w:sz w:val="28"/>
                <w:szCs w:val="28"/>
              </w:rPr>
              <w:t>.</w:t>
            </w:r>
            <w:r w:rsidRPr="00EC7167">
              <w:rPr>
                <w:sz w:val="28"/>
                <w:szCs w:val="28"/>
              </w:rPr>
              <w:t xml:space="preserve"> </w:t>
            </w:r>
          </w:p>
          <w:p w:rsidR="002C4B20" w:rsidRPr="002C4B20" w:rsidRDefault="002C4B20" w:rsidP="00EC7167">
            <w:pPr>
              <w:jc w:val="both"/>
              <w:rPr>
                <w:sz w:val="28"/>
                <w:szCs w:val="28"/>
              </w:rPr>
            </w:pPr>
          </w:p>
        </w:tc>
      </w:tr>
      <w:tr w:rsidR="002C4B20" w:rsidTr="002C4B20">
        <w:tc>
          <w:tcPr>
            <w:tcW w:w="2978" w:type="dxa"/>
          </w:tcPr>
          <w:p w:rsidR="002C4B20" w:rsidRPr="00AE5F1B" w:rsidRDefault="00EC7167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lastRenderedPageBreak/>
              <w:t>Соавторские разработки</w:t>
            </w:r>
          </w:p>
        </w:tc>
        <w:tc>
          <w:tcPr>
            <w:tcW w:w="7365" w:type="dxa"/>
          </w:tcPr>
          <w:p w:rsidR="002C4B20" w:rsidRDefault="00A65654" w:rsidP="0005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C7167">
              <w:rPr>
                <w:sz w:val="28"/>
                <w:szCs w:val="28"/>
              </w:rPr>
              <w:t>В 2013 году</w:t>
            </w:r>
            <w:r w:rsidR="00EC7167" w:rsidRPr="00EC7167">
              <w:rPr>
                <w:sz w:val="28"/>
                <w:szCs w:val="28"/>
              </w:rPr>
              <w:t xml:space="preserve"> в совместном проекте с психолого</w:t>
            </w:r>
            <w:r w:rsidR="00EC7167">
              <w:rPr>
                <w:sz w:val="28"/>
                <w:szCs w:val="28"/>
              </w:rPr>
              <w:t xml:space="preserve">м Семикаленных О.А.  </w:t>
            </w:r>
            <w:proofErr w:type="gramStart"/>
            <w:r w:rsidR="00EC7167">
              <w:rPr>
                <w:sz w:val="28"/>
                <w:szCs w:val="28"/>
              </w:rPr>
              <w:t>была</w:t>
            </w:r>
            <w:proofErr w:type="gramEnd"/>
            <w:r w:rsidR="00EC7167">
              <w:rPr>
                <w:sz w:val="28"/>
                <w:szCs w:val="28"/>
              </w:rPr>
              <w:t xml:space="preserve"> разработана и внедрена «Технология</w:t>
            </w:r>
            <w:r w:rsidR="00EC7167" w:rsidRPr="00EC7167">
              <w:rPr>
                <w:sz w:val="28"/>
                <w:szCs w:val="28"/>
              </w:rPr>
              <w:t xml:space="preserve">  психолого-педагогического сопровождения детей раннего возраста в условиях детского сада». Эта разработка получила высокую оценку специалистов Камчатского института развития образования и была опубликована в виде методического пособия с рецензией кафедры дошкольного и начального образования. </w:t>
            </w:r>
          </w:p>
          <w:p w:rsidR="0095406B" w:rsidRPr="002C4B20" w:rsidRDefault="0095406B" w:rsidP="00057CA9">
            <w:pPr>
              <w:rPr>
                <w:sz w:val="28"/>
                <w:szCs w:val="28"/>
              </w:rPr>
            </w:pPr>
          </w:p>
        </w:tc>
      </w:tr>
      <w:tr w:rsidR="0047556A" w:rsidRPr="0047556A" w:rsidTr="00E4421B">
        <w:tc>
          <w:tcPr>
            <w:tcW w:w="10343" w:type="dxa"/>
            <w:gridSpan w:val="2"/>
          </w:tcPr>
          <w:p w:rsidR="0047556A" w:rsidRPr="0047556A" w:rsidRDefault="0047556A" w:rsidP="00A65654">
            <w:pPr>
              <w:jc w:val="center"/>
              <w:rPr>
                <w:b/>
                <w:sz w:val="28"/>
                <w:szCs w:val="28"/>
              </w:rPr>
            </w:pPr>
            <w:r w:rsidRPr="0047556A">
              <w:rPr>
                <w:b/>
                <w:sz w:val="28"/>
                <w:szCs w:val="28"/>
              </w:rPr>
              <w:t xml:space="preserve">Психолого-педагогические </w:t>
            </w:r>
            <w:proofErr w:type="gramStart"/>
            <w:r w:rsidR="00A65654" w:rsidRPr="0047556A">
              <w:rPr>
                <w:b/>
                <w:sz w:val="28"/>
                <w:szCs w:val="28"/>
              </w:rPr>
              <w:t>методики</w:t>
            </w:r>
            <w:r w:rsidR="00A65654">
              <w:rPr>
                <w:b/>
                <w:sz w:val="28"/>
                <w:szCs w:val="28"/>
              </w:rPr>
              <w:t xml:space="preserve">, </w:t>
            </w:r>
            <w:r w:rsidR="00AE5F1B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AE5F1B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A65654">
              <w:rPr>
                <w:b/>
                <w:sz w:val="28"/>
                <w:szCs w:val="28"/>
              </w:rPr>
              <w:t>технологии</w:t>
            </w:r>
            <w:r w:rsidRPr="0047556A">
              <w:rPr>
                <w:b/>
                <w:sz w:val="28"/>
                <w:szCs w:val="28"/>
              </w:rPr>
              <w:t xml:space="preserve"> и </w:t>
            </w:r>
            <w:r w:rsidR="00207E3C">
              <w:rPr>
                <w:b/>
                <w:sz w:val="28"/>
                <w:szCs w:val="28"/>
              </w:rPr>
              <w:t>программы используемые в работе</w:t>
            </w:r>
          </w:p>
        </w:tc>
      </w:tr>
      <w:tr w:rsidR="0047556A" w:rsidTr="002C4B20">
        <w:tc>
          <w:tcPr>
            <w:tcW w:w="2978" w:type="dxa"/>
          </w:tcPr>
          <w:p w:rsidR="0047556A" w:rsidRPr="00AE5F1B" w:rsidRDefault="0047556A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t>Методики</w:t>
            </w:r>
          </w:p>
        </w:tc>
        <w:tc>
          <w:tcPr>
            <w:tcW w:w="7365" w:type="dxa"/>
          </w:tcPr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Семаго Н.Я., Семаго М. М., Психолого-педагогическая оценка готовности ребенка к началу школьного обучения.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Семаго Н. Я. Методика «Метаморфозы». Диагностика эмоциональной сферы ребенка.</w:t>
            </w:r>
          </w:p>
          <w:p w:rsidR="0047556A" w:rsidRPr="0047556A" w:rsidRDefault="00A65654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</w:t>
            </w:r>
            <w:r w:rsidR="0047556A" w:rsidRPr="0047556A">
              <w:rPr>
                <w:sz w:val="28"/>
                <w:szCs w:val="28"/>
              </w:rPr>
              <w:t>диагностика Н. Н. Руденко, Л. Г. Павлова Комплект материалов для педагогов-психологов.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Павлова Н. Н., Л. Г. Руденко Психологическая диагностика и коррекция в раннем возрасте. Комплект материалов для педагогов-психологов.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Богданова Т. Г., Варламова О. И. Диагностика познавательной сферы младших дошкольников с отклонениями в развитии. Методика+ диск</w:t>
            </w:r>
            <w:r w:rsidR="00A65654">
              <w:rPr>
                <w:sz w:val="28"/>
                <w:szCs w:val="28"/>
              </w:rPr>
              <w:t>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 xml:space="preserve">Иванова С. Н. Диагностика цветом. Проективные методики (Рисунок человека, Кинетический рисунок семьи, Тест </w:t>
            </w:r>
            <w:proofErr w:type="spellStart"/>
            <w:r w:rsidRPr="0047556A">
              <w:rPr>
                <w:sz w:val="28"/>
                <w:szCs w:val="28"/>
              </w:rPr>
              <w:t>Люшера</w:t>
            </w:r>
            <w:proofErr w:type="spellEnd"/>
            <w:r w:rsidRPr="0047556A">
              <w:rPr>
                <w:sz w:val="28"/>
                <w:szCs w:val="28"/>
              </w:rPr>
              <w:t xml:space="preserve"> сокращенный).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 xml:space="preserve">Детский Апперцептивный тест С.А.Т л. </w:t>
            </w:r>
            <w:proofErr w:type="spellStart"/>
            <w:r w:rsidRPr="0047556A">
              <w:rPr>
                <w:sz w:val="28"/>
                <w:szCs w:val="28"/>
              </w:rPr>
              <w:t>Беллак</w:t>
            </w:r>
            <w:proofErr w:type="spellEnd"/>
            <w:r w:rsidR="00A65654">
              <w:rPr>
                <w:sz w:val="28"/>
                <w:szCs w:val="28"/>
              </w:rPr>
              <w:t>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Контурный С.А.Т.-Н Э. Крис, авторская модификация М. Я. Семаго.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Тест тревожности Р. Тэмл, М. Дорки, В. Амэн. Проективная диагностика детей</w:t>
            </w:r>
            <w:r w:rsidR="00A65654">
              <w:rPr>
                <w:sz w:val="28"/>
                <w:szCs w:val="28"/>
              </w:rPr>
              <w:t>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Тест Дж. Голланда на определение профессиональной направленности личности</w:t>
            </w:r>
            <w:r w:rsidR="00A65654">
              <w:rPr>
                <w:sz w:val="28"/>
                <w:szCs w:val="28"/>
              </w:rPr>
              <w:t>.</w:t>
            </w:r>
            <w:r w:rsidRPr="0047556A">
              <w:rPr>
                <w:sz w:val="28"/>
                <w:szCs w:val="28"/>
              </w:rPr>
              <w:t xml:space="preserve"> 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«</w:t>
            </w:r>
            <w:proofErr w:type="spellStart"/>
            <w:r w:rsidRPr="0047556A">
              <w:rPr>
                <w:sz w:val="28"/>
                <w:szCs w:val="28"/>
              </w:rPr>
              <w:t>Hand</w:t>
            </w:r>
            <w:proofErr w:type="spellEnd"/>
            <w:r w:rsidRPr="0047556A">
              <w:rPr>
                <w:sz w:val="28"/>
                <w:szCs w:val="28"/>
              </w:rPr>
              <w:t xml:space="preserve"> – </w:t>
            </w:r>
            <w:proofErr w:type="spellStart"/>
            <w:r w:rsidRPr="0047556A">
              <w:rPr>
                <w:sz w:val="28"/>
                <w:szCs w:val="28"/>
              </w:rPr>
              <w:t>test</w:t>
            </w:r>
            <w:proofErr w:type="spellEnd"/>
            <w:r w:rsidRPr="0047556A">
              <w:rPr>
                <w:sz w:val="28"/>
                <w:szCs w:val="28"/>
              </w:rPr>
              <w:t>» проективная методика исследования личности Э. Вагнер (адаптирован Т. Н. Курбатовой)</w:t>
            </w:r>
            <w:r w:rsidR="00A65654">
              <w:rPr>
                <w:sz w:val="28"/>
                <w:szCs w:val="28"/>
              </w:rPr>
              <w:t>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«Цветы Баха» изучение невротического состояния.  Авторская методика Антиповой А. М.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В. В. Бойко Диагностика эмоционального выгорания личности</w:t>
            </w:r>
            <w:r w:rsidR="00A65654">
              <w:rPr>
                <w:sz w:val="28"/>
                <w:szCs w:val="28"/>
              </w:rPr>
              <w:t>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Диагностика эмоционального неблагополучия «</w:t>
            </w:r>
            <w:proofErr w:type="spellStart"/>
            <w:r w:rsidRPr="0047556A">
              <w:rPr>
                <w:sz w:val="28"/>
                <w:szCs w:val="28"/>
              </w:rPr>
              <w:t>Борометр</w:t>
            </w:r>
            <w:proofErr w:type="spellEnd"/>
            <w:r w:rsidRPr="0047556A">
              <w:rPr>
                <w:sz w:val="28"/>
                <w:szCs w:val="28"/>
              </w:rPr>
              <w:t>»</w:t>
            </w:r>
            <w:r w:rsidR="00A65654">
              <w:rPr>
                <w:sz w:val="28"/>
                <w:szCs w:val="28"/>
              </w:rPr>
              <w:t xml:space="preserve"> - </w:t>
            </w:r>
            <w:r w:rsidRPr="0047556A">
              <w:rPr>
                <w:sz w:val="28"/>
                <w:szCs w:val="28"/>
              </w:rPr>
              <w:t>авторская разработка Фокина А.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lastRenderedPageBreak/>
              <w:t>Анкета для педагогов «Степень удовлетворенности психологических потребностей» авторская разработка Фокина А.</w:t>
            </w:r>
          </w:p>
          <w:p w:rsidR="0047556A" w:rsidRPr="0047556A" w:rsidRDefault="0047556A" w:rsidP="00057CA9">
            <w:pPr>
              <w:pStyle w:val="a4"/>
              <w:numPr>
                <w:ilvl w:val="0"/>
                <w:numId w:val="10"/>
              </w:numPr>
              <w:ind w:left="459" w:hanging="425"/>
              <w:rPr>
                <w:sz w:val="28"/>
                <w:szCs w:val="28"/>
              </w:rPr>
            </w:pPr>
            <w:r w:rsidRPr="0047556A">
              <w:rPr>
                <w:sz w:val="28"/>
                <w:szCs w:val="28"/>
              </w:rPr>
              <w:t>Версия комплексной педагогической диагностики программы «Устремление» (определение готовности к школьному обучению)</w:t>
            </w:r>
            <w:r w:rsidR="00A65654">
              <w:rPr>
                <w:sz w:val="28"/>
                <w:szCs w:val="28"/>
              </w:rPr>
              <w:t>.</w:t>
            </w:r>
          </w:p>
        </w:tc>
      </w:tr>
      <w:tr w:rsidR="0047556A" w:rsidTr="002C4B20">
        <w:tc>
          <w:tcPr>
            <w:tcW w:w="2978" w:type="dxa"/>
          </w:tcPr>
          <w:p w:rsidR="0047556A" w:rsidRPr="00AE5F1B" w:rsidRDefault="0047556A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AE5F1B">
              <w:rPr>
                <w:b/>
                <w:i/>
                <w:sz w:val="28"/>
                <w:szCs w:val="28"/>
              </w:rPr>
              <w:lastRenderedPageBreak/>
              <w:t>Технологии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Корр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екционно-развивающая;</w:t>
            </w:r>
          </w:p>
          <w:p w:rsid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Л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ичн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остно-ориентированная; 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Здоровье-сберегающие</w:t>
            </w:r>
            <w:r w:rsidR="0028668B">
              <w:rPr>
                <w:rFonts w:eastAsiaTheme="minorHAnsi" w:cstheme="minorBidi"/>
                <w:sz w:val="28"/>
                <w:szCs w:val="28"/>
                <w:lang w:eastAsia="en-US"/>
              </w:rPr>
              <w:t>;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Информаци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онно-коммуникативные; 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ехнология развивающего обучения;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Технология проблемного обучения;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Технология сотрудниче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ства;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 Игровые;</w:t>
            </w:r>
          </w:p>
          <w:p w:rsidR="007C04DB" w:rsidRPr="00AE5F1B" w:rsidRDefault="00AE5F1B" w:rsidP="00AE5F1B">
            <w:pPr>
              <w:spacing w:after="16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Техн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ология интегрированного занятия;</w:t>
            </w:r>
          </w:p>
          <w:p w:rsidR="007C04DB" w:rsidRPr="007C04DB" w:rsidRDefault="00AE5F1B" w:rsidP="00AE5F1B">
            <w:pPr>
              <w:spacing w:after="1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Технология </w:t>
            </w:r>
            <w:proofErr w:type="spellStart"/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>разноуровневого</w:t>
            </w:r>
            <w:proofErr w:type="spellEnd"/>
            <w:r w:rsidR="007C04DB" w:rsidRPr="00AE5F1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обучения.</w:t>
            </w:r>
          </w:p>
        </w:tc>
        <w:tc>
          <w:tcPr>
            <w:tcW w:w="7365" w:type="dxa"/>
          </w:tcPr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Логические блоки Д</w:t>
            </w:r>
            <w:r w:rsidRPr="00EC483C">
              <w:rPr>
                <w:b/>
                <w:sz w:val="28"/>
                <w:szCs w:val="28"/>
              </w:rPr>
              <w:t>ьенеша</w:t>
            </w:r>
          </w:p>
          <w:p w:rsidR="0047556A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Логические блоки Дьенеша предназначены для обучения математике в игровой форме. Занятия с ними способствуют развитию памяти, внимания, воображения, речи. У ребенка появляются умения классифицировать материал, сравнивать, анализировать аналитическую информацию.</w:t>
            </w:r>
          </w:p>
          <w:p w:rsidR="00EC483C" w:rsidRPr="007C04DB" w:rsidRDefault="00EC483C" w:rsidP="007C04DB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Развивающие игры В</w:t>
            </w:r>
            <w:r w:rsidRPr="00EC483C">
              <w:rPr>
                <w:b/>
                <w:sz w:val="28"/>
                <w:szCs w:val="28"/>
              </w:rPr>
              <w:t>оскобовича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(</w:t>
            </w:r>
            <w:r w:rsidR="00AE5F1B">
              <w:rPr>
                <w:sz w:val="28"/>
                <w:szCs w:val="28"/>
              </w:rPr>
              <w:t>«</w:t>
            </w:r>
            <w:r w:rsidRPr="007C04DB">
              <w:rPr>
                <w:sz w:val="28"/>
                <w:szCs w:val="28"/>
              </w:rPr>
              <w:t>Шнурок малыш</w:t>
            </w:r>
            <w:r w:rsidR="00AE5F1B">
              <w:rPr>
                <w:sz w:val="28"/>
                <w:szCs w:val="28"/>
              </w:rPr>
              <w:t>»</w:t>
            </w:r>
            <w:r w:rsidRPr="007C04DB">
              <w:rPr>
                <w:sz w:val="28"/>
                <w:szCs w:val="28"/>
              </w:rPr>
              <w:t xml:space="preserve">, </w:t>
            </w:r>
            <w:r w:rsidR="00AE5F1B">
              <w:rPr>
                <w:sz w:val="28"/>
                <w:szCs w:val="28"/>
              </w:rPr>
              <w:t>«</w:t>
            </w:r>
            <w:r w:rsidRPr="007C04DB">
              <w:rPr>
                <w:sz w:val="28"/>
                <w:szCs w:val="28"/>
              </w:rPr>
              <w:t>Волшебная восьмёрка</w:t>
            </w:r>
            <w:r w:rsidR="00AE5F1B">
              <w:rPr>
                <w:sz w:val="28"/>
                <w:szCs w:val="28"/>
              </w:rPr>
              <w:t>»</w:t>
            </w:r>
            <w:r w:rsidRPr="007C04DB">
              <w:rPr>
                <w:sz w:val="28"/>
                <w:szCs w:val="28"/>
              </w:rPr>
              <w:t xml:space="preserve">, </w:t>
            </w:r>
            <w:r w:rsidR="00AE5F1B">
              <w:rPr>
                <w:sz w:val="28"/>
                <w:szCs w:val="28"/>
              </w:rPr>
              <w:t>«</w:t>
            </w:r>
            <w:r w:rsidRPr="007C04DB">
              <w:rPr>
                <w:sz w:val="28"/>
                <w:szCs w:val="28"/>
              </w:rPr>
              <w:t>Прозрачные квадраты</w:t>
            </w:r>
            <w:r w:rsidR="00AE5F1B">
              <w:rPr>
                <w:sz w:val="28"/>
                <w:szCs w:val="28"/>
              </w:rPr>
              <w:t>»</w:t>
            </w:r>
            <w:r w:rsidRPr="007C04DB">
              <w:rPr>
                <w:sz w:val="28"/>
                <w:szCs w:val="28"/>
              </w:rPr>
              <w:t>)</w:t>
            </w:r>
            <w:r w:rsidR="00AE5F1B">
              <w:rPr>
                <w:sz w:val="28"/>
                <w:szCs w:val="28"/>
              </w:rPr>
              <w:t>.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Авторская методика Воскобовича отличается высокой эффективностью и доступностью.  В процессе игры создается особая доверительная атмосфера между ребенком и взрослым, благотворно влияющая на гармоничное развитие ребенка дошкольного возраста.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Достоинство данных развивающих игр - широкий возрастной диапазон участников игр и их многофункциональность.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С помощью игр можно решать большое количество образовательных задач. Незаметно для себя ребенок осваивает цифры 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EC483C">
              <w:rPr>
                <w:b/>
                <w:sz w:val="28"/>
                <w:szCs w:val="28"/>
              </w:rPr>
              <w:t>Песочная терапия (кварцевый песок)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 xml:space="preserve">Методы песочной терапии с успехом применяются для детей и взрослых. Песок обладает способностью струиться и уводить в землю негативные переживания и страхи. Поэтому результатом песочных игр-занятий является освобождение от всего, что беспокоит и волнует. И, самое главное, что это освобождение происходит на </w:t>
            </w:r>
            <w:r w:rsidRPr="007C04DB">
              <w:rPr>
                <w:sz w:val="28"/>
                <w:szCs w:val="28"/>
              </w:rPr>
              <w:lastRenderedPageBreak/>
              <w:t>подсознательном уровне, без применения психологического воздействия и медицинских препаратов. Занятия песочной терапией при помощи педагога, который ненавязчиво подталкивает ребенка к освобождению от внутренних проблем, развивают самооценку ребенка и помогают ему самоутвердиться в обществе</w:t>
            </w: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EC483C">
              <w:rPr>
                <w:b/>
                <w:sz w:val="28"/>
                <w:szCs w:val="28"/>
              </w:rPr>
              <w:t>Песочная терапия (кинетический песок)</w:t>
            </w:r>
          </w:p>
          <w:p w:rsid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Этот песок подойдёт для обучения, игры и незаменим при стрессе у детей. По своей структуре он напоминает обычный песок, но кроме того, что из него можно лепить, строить, на нём можно рисовать и его можно…резать, выдавливать специальным шприцом строгие формы. Одновременно с этим он легко сыплется и собирается. А самое главное руки после него сухие и чистые. Такой мега тренажёр положительно влияет на развитие творческих способностей ребёнка, стимулирует развитие мышления, воображения, речи. С его помощью гораздо легче происходит   развитие мелкой моторики, формироваться представления о сенсорных эталонах. Кинетический песок, всё чаще применяется в работе с гиперактивными детьми, как средство релаксации.</w:t>
            </w:r>
          </w:p>
          <w:p w:rsidR="004B291E" w:rsidRPr="007C04DB" w:rsidRDefault="004B291E" w:rsidP="007C04DB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EC483C">
              <w:rPr>
                <w:b/>
                <w:sz w:val="28"/>
                <w:szCs w:val="28"/>
              </w:rPr>
              <w:t xml:space="preserve">Песочная терапия (гранулированный песок) </w:t>
            </w:r>
          </w:p>
          <w:p w:rsid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>Работа с аппликациями из цветного гранулированного песка – лучшее средство для расслабления, успокоения гиперактивных и нервозных детей. Кроме того, картина из песка для детей дошкольного возраста это средство тренировки моторики рук, крайне важной в этом возрасте.  Гранулированный песок имеет своеобразную текстуру, в связи с чем у детей развивается тактильная чувствительность.</w:t>
            </w:r>
          </w:p>
          <w:p w:rsidR="004B291E" w:rsidRPr="007C04DB" w:rsidRDefault="004B291E" w:rsidP="007C04DB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EC483C">
              <w:rPr>
                <w:b/>
                <w:sz w:val="28"/>
                <w:szCs w:val="28"/>
              </w:rPr>
              <w:t>Арт-терапия (пальчиковые краски)</w:t>
            </w:r>
          </w:p>
          <w:p w:rsidR="007C04DB" w:rsidRPr="007C04DB" w:rsidRDefault="007C04DB" w:rsidP="007C04DB">
            <w:pPr>
              <w:rPr>
                <w:sz w:val="28"/>
                <w:szCs w:val="28"/>
              </w:rPr>
            </w:pPr>
            <w:r w:rsidRPr="007C04DB">
              <w:rPr>
                <w:sz w:val="28"/>
                <w:szCs w:val="28"/>
              </w:rPr>
              <w:t xml:space="preserve">Пальчиковые краски актуальны для детей всех возрастов. В качестве средства </w:t>
            </w:r>
            <w:proofErr w:type="spellStart"/>
            <w:r w:rsidRPr="007C04DB">
              <w:rPr>
                <w:sz w:val="28"/>
                <w:szCs w:val="28"/>
              </w:rPr>
              <w:t>цветовосприятия</w:t>
            </w:r>
            <w:proofErr w:type="spellEnd"/>
            <w:r w:rsidRPr="007C04DB">
              <w:rPr>
                <w:sz w:val="28"/>
                <w:szCs w:val="28"/>
              </w:rPr>
              <w:t xml:space="preserve">, а так же для развития тактильных ощущений и т.д. Такое рисование обязательно необходимо для детей </w:t>
            </w:r>
            <w:proofErr w:type="spellStart"/>
            <w:r w:rsidRPr="007C04DB">
              <w:rPr>
                <w:sz w:val="28"/>
                <w:szCs w:val="28"/>
              </w:rPr>
              <w:t>аутистов</w:t>
            </w:r>
            <w:proofErr w:type="spellEnd"/>
            <w:r w:rsidRPr="007C04DB">
              <w:rPr>
                <w:sz w:val="28"/>
                <w:szCs w:val="28"/>
              </w:rPr>
              <w:t>, детей с речевыми и психическими задержками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пальчиковые</w:t>
            </w:r>
            <w:proofErr w:type="gramEnd"/>
            <w:r w:rsidRPr="007C04DB">
              <w:rPr>
                <w:sz w:val="28"/>
                <w:szCs w:val="28"/>
              </w:rPr>
              <w:t xml:space="preserve"> краски способствуют сенсорному развитию;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задействованы</w:t>
            </w:r>
            <w:proofErr w:type="gramEnd"/>
            <w:r w:rsidRPr="007C04DB">
              <w:rPr>
                <w:sz w:val="28"/>
                <w:szCs w:val="28"/>
              </w:rPr>
              <w:t xml:space="preserve"> все чувства: зрение, слух, прикосновение, обоняние</w:t>
            </w:r>
            <w:r w:rsidR="004B291E">
              <w:rPr>
                <w:sz w:val="28"/>
                <w:szCs w:val="28"/>
              </w:rPr>
              <w:t>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рисование</w:t>
            </w:r>
            <w:proofErr w:type="gramEnd"/>
            <w:r w:rsidRPr="007C04DB">
              <w:rPr>
                <w:sz w:val="28"/>
                <w:szCs w:val="28"/>
              </w:rPr>
              <w:t xml:space="preserve"> пальцами укрепляет мышцы рук, тем самым улучшая мелкую моторику;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развивается</w:t>
            </w:r>
            <w:proofErr w:type="gramEnd"/>
            <w:r w:rsidRPr="007C04DB">
              <w:rPr>
                <w:sz w:val="28"/>
                <w:szCs w:val="28"/>
              </w:rPr>
              <w:t xml:space="preserve"> зрительно-моторная координация ребенка;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lastRenderedPageBreak/>
              <w:t>рисование</w:t>
            </w:r>
            <w:proofErr w:type="gramEnd"/>
            <w:r w:rsidRPr="007C04DB">
              <w:rPr>
                <w:sz w:val="28"/>
                <w:szCs w:val="28"/>
              </w:rPr>
              <w:t xml:space="preserve"> паль</w:t>
            </w:r>
            <w:r w:rsidR="004B291E">
              <w:rPr>
                <w:sz w:val="28"/>
                <w:szCs w:val="28"/>
              </w:rPr>
              <w:t xml:space="preserve">цами является терапевтическим - </w:t>
            </w:r>
            <w:r w:rsidRPr="007C04DB">
              <w:rPr>
                <w:sz w:val="28"/>
                <w:szCs w:val="28"/>
              </w:rPr>
              <w:t>дети постарше могут выразить свои чувства визуально без использования слов;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использование</w:t>
            </w:r>
            <w:proofErr w:type="gramEnd"/>
            <w:r w:rsidRPr="007C04DB">
              <w:rPr>
                <w:sz w:val="28"/>
                <w:szCs w:val="28"/>
              </w:rPr>
              <w:t xml:space="preserve"> пальчиковых красок стимулирует творческие способности и воображение;</w:t>
            </w:r>
          </w:p>
          <w:p w:rsidR="007C04DB" w:rsidRPr="007C04DB" w:rsidRDefault="007C04DB" w:rsidP="004B291E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рисование</w:t>
            </w:r>
            <w:proofErr w:type="gramEnd"/>
            <w:r w:rsidRPr="007C04DB">
              <w:rPr>
                <w:sz w:val="28"/>
                <w:szCs w:val="28"/>
              </w:rPr>
              <w:t xml:space="preserve"> пальцами является отличным способом создания общей работы с группой детей;</w:t>
            </w:r>
          </w:p>
          <w:p w:rsidR="007C04DB" w:rsidRDefault="007C04DB" w:rsidP="007C04DB">
            <w:pPr>
              <w:pStyle w:val="a4"/>
              <w:numPr>
                <w:ilvl w:val="1"/>
                <w:numId w:val="13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7C04DB">
              <w:rPr>
                <w:sz w:val="28"/>
                <w:szCs w:val="28"/>
              </w:rPr>
              <w:t>сам</w:t>
            </w:r>
            <w:proofErr w:type="gramEnd"/>
            <w:r w:rsidRPr="007C04DB">
              <w:rPr>
                <w:sz w:val="28"/>
                <w:szCs w:val="28"/>
              </w:rPr>
              <w:t xml:space="preserve"> процесс рисования пальцами побуждает детей к обсуждению цветов, форм, тем и т.д., способствуя, так</w:t>
            </w:r>
            <w:r w:rsidR="004B291E">
              <w:rPr>
                <w:sz w:val="28"/>
                <w:szCs w:val="28"/>
              </w:rPr>
              <w:t>им образом, еще и развитию речи.</w:t>
            </w:r>
          </w:p>
          <w:p w:rsidR="004B291E" w:rsidRPr="004B291E" w:rsidRDefault="004B291E" w:rsidP="004B291E">
            <w:pPr>
              <w:pStyle w:val="a4"/>
              <w:ind w:left="317"/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C483C">
              <w:rPr>
                <w:b/>
                <w:sz w:val="28"/>
                <w:szCs w:val="28"/>
              </w:rPr>
              <w:t>Нестереотипная математика</w:t>
            </w:r>
            <w:r>
              <w:rPr>
                <w:b/>
                <w:sz w:val="28"/>
                <w:szCs w:val="28"/>
              </w:rPr>
              <w:t>» Ж. Кац</w:t>
            </w:r>
          </w:p>
          <w:p w:rsidR="007C04DB" w:rsidRDefault="007C04DB" w:rsidP="002E4B16">
            <w:pPr>
              <w:rPr>
                <w:sz w:val="28"/>
                <w:szCs w:val="28"/>
              </w:rPr>
            </w:pPr>
            <w:r w:rsidRPr="002E4B16">
              <w:rPr>
                <w:sz w:val="28"/>
                <w:szCs w:val="28"/>
              </w:rPr>
              <w:t>Перемены последних лет показали несостоятельность "стандартной личности". Сегодня нужны люди интеллектуально смелые, самостоятельные, оригинально мыслящие, творческие, умеющие принимать нестандартные решения и не бояться этого. Поэтому необходимо научить детей самостоятельно мыслить, самих сопоставлять факты и искать информацию, помочь им раскрыться и развить творческие способности, научить любить себя и окружающих. (В программах по познавательному развитию используются отдельные элементы данной технологии)</w:t>
            </w:r>
            <w:r w:rsidR="004B291E">
              <w:rPr>
                <w:sz w:val="28"/>
                <w:szCs w:val="28"/>
              </w:rPr>
              <w:t>.</w:t>
            </w:r>
          </w:p>
          <w:p w:rsidR="004B291E" w:rsidRPr="002E4B16" w:rsidRDefault="004B291E" w:rsidP="002E4B16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настольные игры</w:t>
            </w:r>
            <w:r w:rsidR="004B291E" w:rsidRPr="00EC48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«Б</w:t>
            </w:r>
            <w:r w:rsidRPr="00EC483C">
              <w:rPr>
                <w:b/>
                <w:sz w:val="28"/>
                <w:szCs w:val="28"/>
              </w:rPr>
              <w:t>анда умников»</w:t>
            </w:r>
          </w:p>
          <w:p w:rsidR="007C04DB" w:rsidRPr="002E4B16" w:rsidRDefault="007C04DB" w:rsidP="002E4B16">
            <w:pPr>
              <w:rPr>
                <w:sz w:val="28"/>
                <w:szCs w:val="28"/>
              </w:rPr>
            </w:pPr>
            <w:r w:rsidRPr="002E4B16">
              <w:rPr>
                <w:sz w:val="28"/>
                <w:szCs w:val="28"/>
              </w:rPr>
              <w:t>На сегодняшний день, настольные игры стали скорее одним из приятных и полезных способов свободного времяпрепровождения. Их обучающая нагрузка минимальна, что, тем не менее, не означает, что настольная игра превратилась просто в увеселительный процесс. В эти годы популярность настольных игр росла, их количество и качество поднялись на совершенно невероятные уровни, появились различные издательства, специализирующиеся на какой-либо тематике настольных игр, развивающие конкретные навыки у ребенка.</w:t>
            </w:r>
          </w:p>
          <w:p w:rsidR="007C04DB" w:rsidRDefault="007C04DB" w:rsidP="002E4B16">
            <w:pPr>
              <w:rPr>
                <w:sz w:val="28"/>
                <w:szCs w:val="28"/>
              </w:rPr>
            </w:pPr>
            <w:r w:rsidRPr="002E4B16">
              <w:rPr>
                <w:sz w:val="28"/>
                <w:szCs w:val="28"/>
              </w:rPr>
              <w:t>В такой игре складываться индивидуальная мотивационная система ребенка, которая включает индивидуальную устойчивую иерархию мотивов (первый этап – выделение доминирующих мотивов - стремление лидировать, соперничать или всем помочь, или достичь успеха в серьезном деле, или получать удовольствие от процесса деятельности).</w:t>
            </w:r>
          </w:p>
          <w:p w:rsidR="004B291E" w:rsidRPr="002E4B16" w:rsidRDefault="004B291E" w:rsidP="002E4B16">
            <w:pPr>
              <w:rPr>
                <w:sz w:val="28"/>
                <w:szCs w:val="28"/>
              </w:rPr>
            </w:pPr>
          </w:p>
          <w:p w:rsidR="007C04DB" w:rsidRPr="00EC483C" w:rsidRDefault="00EC483C" w:rsidP="007C04DB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proofErr w:type="spellStart"/>
            <w:r w:rsidRPr="00EC483C">
              <w:rPr>
                <w:b/>
                <w:sz w:val="28"/>
                <w:szCs w:val="28"/>
              </w:rPr>
              <w:t>Сказкотерапия</w:t>
            </w:r>
            <w:proofErr w:type="spellEnd"/>
          </w:p>
          <w:p w:rsidR="007C04DB" w:rsidRDefault="007C04DB" w:rsidP="002E4B16">
            <w:pPr>
              <w:rPr>
                <w:sz w:val="28"/>
                <w:szCs w:val="28"/>
              </w:rPr>
            </w:pPr>
            <w:r w:rsidRPr="002E4B16">
              <w:rPr>
                <w:sz w:val="28"/>
                <w:szCs w:val="28"/>
              </w:rPr>
              <w:t>При использовании сказкотерапии в развитии речи создаётся коммуникативная направле</w:t>
            </w:r>
            <w:r w:rsidR="004B291E">
              <w:rPr>
                <w:sz w:val="28"/>
                <w:szCs w:val="28"/>
              </w:rPr>
              <w:t>нность,</w:t>
            </w:r>
            <w:r w:rsidRPr="002E4B16">
              <w:rPr>
                <w:sz w:val="28"/>
                <w:szCs w:val="28"/>
              </w:rPr>
              <w:t xml:space="preserve"> развитие диалогической и монологической речи, возникает </w:t>
            </w:r>
            <w:r w:rsidRPr="002E4B16">
              <w:rPr>
                <w:sz w:val="28"/>
                <w:szCs w:val="28"/>
              </w:rPr>
              <w:lastRenderedPageBreak/>
              <w:t xml:space="preserve">взаимосвязь зрительного, слухового и моторного анализаторов, происходит совершенствование </w:t>
            </w:r>
            <w:proofErr w:type="spellStart"/>
            <w:r w:rsidRPr="002E4B16">
              <w:rPr>
                <w:sz w:val="28"/>
                <w:szCs w:val="28"/>
              </w:rPr>
              <w:t>лексико</w:t>
            </w:r>
            <w:proofErr w:type="spellEnd"/>
            <w:r w:rsidRPr="002E4B16">
              <w:rPr>
                <w:sz w:val="28"/>
                <w:szCs w:val="28"/>
              </w:rPr>
              <w:t xml:space="preserve"> - грамматических средств языка, звуковой стороны речи в сфере произношения, восприятия и выразительности.</w:t>
            </w:r>
          </w:p>
          <w:p w:rsidR="00EC483C" w:rsidRPr="002E4B16" w:rsidRDefault="00EC483C" w:rsidP="002E4B16">
            <w:pPr>
              <w:rPr>
                <w:sz w:val="28"/>
                <w:szCs w:val="28"/>
              </w:rPr>
            </w:pPr>
          </w:p>
        </w:tc>
      </w:tr>
      <w:tr w:rsidR="0047556A" w:rsidTr="002C4B20">
        <w:tc>
          <w:tcPr>
            <w:tcW w:w="2978" w:type="dxa"/>
          </w:tcPr>
          <w:p w:rsidR="0047556A" w:rsidRPr="001203EA" w:rsidRDefault="001203EA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1203EA">
              <w:rPr>
                <w:b/>
                <w:i/>
                <w:sz w:val="28"/>
                <w:szCs w:val="28"/>
              </w:rPr>
              <w:lastRenderedPageBreak/>
              <w:t>Программы</w:t>
            </w:r>
            <w:r w:rsidR="00617E02">
              <w:rPr>
                <w:b/>
                <w:i/>
                <w:sz w:val="28"/>
                <w:szCs w:val="28"/>
              </w:rPr>
              <w:t>, используемые в работе с детьми</w:t>
            </w:r>
          </w:p>
        </w:tc>
        <w:tc>
          <w:tcPr>
            <w:tcW w:w="7365" w:type="dxa"/>
          </w:tcPr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317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 xml:space="preserve">Куражева Н. Ю. </w:t>
            </w:r>
            <w:proofErr w:type="spellStart"/>
            <w:r w:rsidRPr="001203EA">
              <w:rPr>
                <w:sz w:val="28"/>
                <w:szCs w:val="28"/>
              </w:rPr>
              <w:t>Вараева</w:t>
            </w:r>
            <w:proofErr w:type="spellEnd"/>
            <w:r w:rsidRPr="001203EA">
              <w:rPr>
                <w:sz w:val="28"/>
                <w:szCs w:val="28"/>
              </w:rPr>
              <w:t xml:space="preserve"> Н. В. «Цветик – </w:t>
            </w:r>
            <w:proofErr w:type="spellStart"/>
            <w:r w:rsidRPr="001203EA">
              <w:rPr>
                <w:sz w:val="28"/>
                <w:szCs w:val="28"/>
              </w:rPr>
              <w:t>Семицветик</w:t>
            </w:r>
            <w:proofErr w:type="spellEnd"/>
            <w:r w:rsidRPr="001203EA">
              <w:rPr>
                <w:sz w:val="28"/>
                <w:szCs w:val="28"/>
              </w:rPr>
              <w:t xml:space="preserve">» (психологические занятия с дошкольниками). </w:t>
            </w:r>
          </w:p>
          <w:p w:rsidR="0047556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317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>Куражева Н. Ю.  Козлова И.А Приключения будущих первоклассников: психологические занятия с детьми      6 - 7 лет.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>Социально-эмоциональное развитие детей 3-7 лет под ред. Т. Д. Пашкевич.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proofErr w:type="spellStart"/>
            <w:r w:rsidRPr="001203EA">
              <w:rPr>
                <w:sz w:val="28"/>
                <w:szCs w:val="28"/>
              </w:rPr>
              <w:t>Конаныхина</w:t>
            </w:r>
            <w:proofErr w:type="spellEnd"/>
            <w:r w:rsidRPr="001203EA">
              <w:rPr>
                <w:sz w:val="28"/>
                <w:szCs w:val="28"/>
              </w:rPr>
              <w:t xml:space="preserve"> Е. Ю. Волшебство в песочнице.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>Сазонова Н. П., Новикова Н. В. Преодоление агрессивного поведения старших дошкольников в детском саду и семье</w:t>
            </w:r>
            <w:r w:rsidR="00C07BB2">
              <w:rPr>
                <w:sz w:val="28"/>
                <w:szCs w:val="28"/>
              </w:rPr>
              <w:t>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 xml:space="preserve">Сапожникова О. Б. </w:t>
            </w:r>
            <w:proofErr w:type="spellStart"/>
            <w:r w:rsidRPr="001203EA">
              <w:rPr>
                <w:sz w:val="28"/>
                <w:szCs w:val="28"/>
              </w:rPr>
              <w:t>Гарнова</w:t>
            </w:r>
            <w:proofErr w:type="spellEnd"/>
            <w:r w:rsidRPr="001203EA">
              <w:rPr>
                <w:sz w:val="28"/>
                <w:szCs w:val="28"/>
              </w:rPr>
              <w:t xml:space="preserve"> Е. В. Песочная терапия в развитии дошкольников.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>Севостьянова Е.О. Дружная семья: Программа адаптации детей к ДОУ.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r w:rsidRPr="001203EA">
              <w:rPr>
                <w:sz w:val="28"/>
                <w:szCs w:val="28"/>
              </w:rPr>
              <w:t xml:space="preserve">«Тренинг по сказкотерапии» сборник программ по сказкотерапии под ред. Т. Д. </w:t>
            </w:r>
            <w:proofErr w:type="spellStart"/>
            <w:r w:rsidRPr="001203EA">
              <w:rPr>
                <w:sz w:val="28"/>
                <w:szCs w:val="28"/>
              </w:rPr>
              <w:t>Зинкевич</w:t>
            </w:r>
            <w:proofErr w:type="spellEnd"/>
            <w:r w:rsidRPr="001203EA">
              <w:rPr>
                <w:sz w:val="28"/>
                <w:szCs w:val="28"/>
              </w:rPr>
              <w:t xml:space="preserve"> – Евстигнеевой.</w:t>
            </w:r>
          </w:p>
          <w:p w:rsidR="001203EA" w:rsidRPr="001203EA" w:rsidRDefault="001203EA" w:rsidP="001203EA">
            <w:pPr>
              <w:pStyle w:val="a4"/>
              <w:numPr>
                <w:ilvl w:val="0"/>
                <w:numId w:val="14"/>
              </w:numPr>
              <w:ind w:left="317" w:hanging="283"/>
              <w:rPr>
                <w:sz w:val="28"/>
                <w:szCs w:val="28"/>
              </w:rPr>
            </w:pPr>
            <w:proofErr w:type="spellStart"/>
            <w:r w:rsidRPr="001203EA">
              <w:rPr>
                <w:sz w:val="28"/>
                <w:szCs w:val="28"/>
              </w:rPr>
              <w:t>Хухлаева</w:t>
            </w:r>
            <w:proofErr w:type="spellEnd"/>
            <w:r w:rsidRPr="001203EA">
              <w:rPr>
                <w:sz w:val="28"/>
                <w:szCs w:val="28"/>
              </w:rPr>
              <w:t xml:space="preserve"> О.В. </w:t>
            </w:r>
            <w:proofErr w:type="spellStart"/>
            <w:r w:rsidRPr="001203EA">
              <w:rPr>
                <w:sz w:val="28"/>
                <w:szCs w:val="28"/>
              </w:rPr>
              <w:t>Хухлаев</w:t>
            </w:r>
            <w:proofErr w:type="spellEnd"/>
            <w:r w:rsidRPr="001203EA">
              <w:rPr>
                <w:sz w:val="28"/>
                <w:szCs w:val="28"/>
              </w:rPr>
              <w:t xml:space="preserve"> О.Е. Тропинка к своему Я.</w:t>
            </w:r>
          </w:p>
          <w:p w:rsidR="001203EA" w:rsidRPr="001203EA" w:rsidRDefault="001203EA" w:rsidP="0012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1203EA">
              <w:rPr>
                <w:sz w:val="28"/>
                <w:szCs w:val="28"/>
              </w:rPr>
              <w:t xml:space="preserve">Шорохова О.А. Играем в сказку: </w:t>
            </w:r>
            <w:proofErr w:type="spellStart"/>
            <w:r w:rsidRPr="001203EA">
              <w:rPr>
                <w:sz w:val="28"/>
                <w:szCs w:val="28"/>
              </w:rPr>
              <w:t>Сказкоператия</w:t>
            </w:r>
            <w:proofErr w:type="spellEnd"/>
            <w:r w:rsidRPr="001203E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</w:t>
            </w:r>
            <w:r w:rsidRPr="001203EA">
              <w:rPr>
                <w:sz w:val="28"/>
                <w:szCs w:val="28"/>
              </w:rPr>
              <w:t>занятия по развитию связной речи дошкольников.</w:t>
            </w:r>
          </w:p>
          <w:p w:rsidR="001203EA" w:rsidRPr="001203EA" w:rsidRDefault="001203EA" w:rsidP="001203EA">
            <w:pPr>
              <w:pStyle w:val="a4"/>
              <w:ind w:left="394"/>
              <w:rPr>
                <w:sz w:val="28"/>
                <w:szCs w:val="28"/>
              </w:rPr>
            </w:pPr>
          </w:p>
        </w:tc>
      </w:tr>
      <w:tr w:rsidR="0047556A" w:rsidTr="002C4B20">
        <w:tc>
          <w:tcPr>
            <w:tcW w:w="2978" w:type="dxa"/>
          </w:tcPr>
          <w:p w:rsidR="0047556A" w:rsidRPr="00617E02" w:rsidRDefault="00617E02" w:rsidP="002C4B20">
            <w:pPr>
              <w:jc w:val="center"/>
              <w:rPr>
                <w:b/>
                <w:i/>
                <w:sz w:val="28"/>
                <w:szCs w:val="28"/>
              </w:rPr>
            </w:pPr>
            <w:r w:rsidRPr="00617E02">
              <w:rPr>
                <w:b/>
                <w:i/>
                <w:sz w:val="28"/>
                <w:szCs w:val="28"/>
              </w:rPr>
              <w:t>Програм</w:t>
            </w:r>
            <w:r>
              <w:rPr>
                <w:b/>
                <w:i/>
                <w:sz w:val="28"/>
                <w:szCs w:val="28"/>
              </w:rPr>
              <w:t>мы, используемые в работе с педагога</w:t>
            </w:r>
            <w:r w:rsidRPr="00617E02">
              <w:rPr>
                <w:b/>
                <w:i/>
                <w:sz w:val="28"/>
                <w:szCs w:val="28"/>
              </w:rPr>
              <w:t>ми</w:t>
            </w:r>
          </w:p>
        </w:tc>
        <w:tc>
          <w:tcPr>
            <w:tcW w:w="7365" w:type="dxa"/>
          </w:tcPr>
          <w:p w:rsidR="00617E02" w:rsidRPr="00617E02" w:rsidRDefault="00617E02" w:rsidP="00617E02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8"/>
                <w:szCs w:val="28"/>
              </w:rPr>
            </w:pPr>
            <w:r w:rsidRPr="00617E02">
              <w:rPr>
                <w:sz w:val="28"/>
                <w:szCs w:val="28"/>
              </w:rPr>
              <w:t>Васильев Н. Н. Тренинг преодоления конфликтов</w:t>
            </w:r>
            <w:r>
              <w:rPr>
                <w:sz w:val="28"/>
                <w:szCs w:val="28"/>
              </w:rPr>
              <w:t>.</w:t>
            </w:r>
          </w:p>
          <w:p w:rsidR="00617E02" w:rsidRPr="00617E02" w:rsidRDefault="00617E02" w:rsidP="00617E02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8"/>
                <w:szCs w:val="28"/>
              </w:rPr>
            </w:pPr>
            <w:r w:rsidRPr="00617E02">
              <w:rPr>
                <w:sz w:val="28"/>
                <w:szCs w:val="28"/>
              </w:rPr>
              <w:t>Монина Г. Б. Лютова-Робертс Е. К. Коммуникативный тренинг</w:t>
            </w:r>
            <w:r>
              <w:rPr>
                <w:sz w:val="28"/>
                <w:szCs w:val="28"/>
              </w:rPr>
              <w:t>.</w:t>
            </w:r>
            <w:r w:rsidRPr="00617E02">
              <w:rPr>
                <w:sz w:val="28"/>
                <w:szCs w:val="28"/>
              </w:rPr>
              <w:t xml:space="preserve"> </w:t>
            </w:r>
          </w:p>
          <w:p w:rsidR="00617E02" w:rsidRPr="00617E02" w:rsidRDefault="00617E02" w:rsidP="00617E02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8"/>
                <w:szCs w:val="28"/>
              </w:rPr>
            </w:pPr>
            <w:r w:rsidRPr="00617E02">
              <w:rPr>
                <w:sz w:val="28"/>
                <w:szCs w:val="28"/>
              </w:rPr>
              <w:t>Сидоренко Е. В. Тренинг влияния и противостояния влиянию</w:t>
            </w:r>
            <w:r>
              <w:rPr>
                <w:sz w:val="28"/>
                <w:szCs w:val="28"/>
              </w:rPr>
              <w:t>.</w:t>
            </w:r>
          </w:p>
          <w:p w:rsidR="00617E02" w:rsidRPr="00617E02" w:rsidRDefault="00617E02" w:rsidP="00617E02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8"/>
                <w:szCs w:val="28"/>
              </w:rPr>
            </w:pPr>
            <w:proofErr w:type="spellStart"/>
            <w:r w:rsidRPr="00617E02">
              <w:rPr>
                <w:sz w:val="28"/>
                <w:szCs w:val="28"/>
              </w:rPr>
              <w:t>Стишенок</w:t>
            </w:r>
            <w:proofErr w:type="spellEnd"/>
            <w:r w:rsidRPr="00617E02">
              <w:rPr>
                <w:sz w:val="28"/>
                <w:szCs w:val="28"/>
              </w:rPr>
              <w:t xml:space="preserve"> И. В. Тренинг уверенности в себе</w:t>
            </w:r>
            <w:r>
              <w:rPr>
                <w:sz w:val="28"/>
                <w:szCs w:val="28"/>
              </w:rPr>
              <w:t>.</w:t>
            </w:r>
          </w:p>
          <w:p w:rsidR="0047556A" w:rsidRDefault="00617E02" w:rsidP="00617E02">
            <w:pPr>
              <w:pStyle w:val="a4"/>
              <w:numPr>
                <w:ilvl w:val="0"/>
                <w:numId w:val="16"/>
              </w:numPr>
              <w:ind w:left="317" w:hanging="283"/>
              <w:rPr>
                <w:sz w:val="28"/>
                <w:szCs w:val="28"/>
              </w:rPr>
            </w:pPr>
            <w:proofErr w:type="spellStart"/>
            <w:r w:rsidRPr="00617E02">
              <w:rPr>
                <w:sz w:val="28"/>
                <w:szCs w:val="28"/>
              </w:rPr>
              <w:t>Тримаскина</w:t>
            </w:r>
            <w:proofErr w:type="spellEnd"/>
            <w:r w:rsidRPr="00617E02">
              <w:rPr>
                <w:sz w:val="28"/>
                <w:szCs w:val="28"/>
              </w:rPr>
              <w:t xml:space="preserve"> И. В. Тренинг эмоционального интеллекта и развития личной эффективности</w:t>
            </w:r>
            <w:r>
              <w:rPr>
                <w:sz w:val="28"/>
                <w:szCs w:val="28"/>
              </w:rPr>
              <w:t>.</w:t>
            </w:r>
          </w:p>
          <w:p w:rsidR="00675971" w:rsidRPr="00617E02" w:rsidRDefault="00675971" w:rsidP="00675971">
            <w:pPr>
              <w:pStyle w:val="a4"/>
              <w:ind w:left="317"/>
              <w:rPr>
                <w:sz w:val="28"/>
                <w:szCs w:val="28"/>
              </w:rPr>
            </w:pPr>
          </w:p>
        </w:tc>
      </w:tr>
      <w:tr w:rsidR="00207E3C" w:rsidTr="00805558">
        <w:tc>
          <w:tcPr>
            <w:tcW w:w="10343" w:type="dxa"/>
            <w:gridSpan w:val="2"/>
          </w:tcPr>
          <w:p w:rsidR="00207E3C" w:rsidRPr="00207E3C" w:rsidRDefault="00207E3C" w:rsidP="002C4B20">
            <w:pPr>
              <w:jc w:val="center"/>
              <w:rPr>
                <w:b/>
                <w:sz w:val="28"/>
                <w:szCs w:val="28"/>
              </w:rPr>
            </w:pPr>
            <w:r w:rsidRPr="00207E3C">
              <w:rPr>
                <w:b/>
                <w:sz w:val="28"/>
                <w:szCs w:val="28"/>
              </w:rPr>
              <w:t>Обобщённые итоги профессиональной деятельности за последние 3 года</w:t>
            </w:r>
          </w:p>
        </w:tc>
      </w:tr>
      <w:tr w:rsidR="0047556A" w:rsidTr="002C4B20">
        <w:tc>
          <w:tcPr>
            <w:tcW w:w="2978" w:type="dxa"/>
          </w:tcPr>
          <w:p w:rsidR="0047556A" w:rsidRPr="002C4B20" w:rsidRDefault="006E505B" w:rsidP="006E505B">
            <w:pPr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Участие в сетевых профессиональных сообществах</w:t>
            </w:r>
          </w:p>
        </w:tc>
        <w:tc>
          <w:tcPr>
            <w:tcW w:w="7365" w:type="dxa"/>
          </w:tcPr>
          <w:p w:rsidR="006E505B" w:rsidRPr="006E505B" w:rsidRDefault="006E505B" w:rsidP="006E505B">
            <w:pPr>
              <w:pStyle w:val="a4"/>
              <w:numPr>
                <w:ilvl w:val="0"/>
                <w:numId w:val="17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Сетевые образовательные сообщества ОТКРЫТЫЙ КЛАСС</w:t>
            </w:r>
            <w:r>
              <w:rPr>
                <w:sz w:val="28"/>
                <w:szCs w:val="28"/>
              </w:rPr>
              <w:t>, 2015г.</w:t>
            </w:r>
          </w:p>
          <w:p w:rsidR="0047556A" w:rsidRPr="006E505B" w:rsidRDefault="006E505B" w:rsidP="006E505B">
            <w:pPr>
              <w:pStyle w:val="a4"/>
              <w:numPr>
                <w:ilvl w:val="0"/>
                <w:numId w:val="17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Международный образовательный портал MAAM.ru</w:t>
            </w:r>
            <w:r>
              <w:rPr>
                <w:sz w:val="28"/>
                <w:szCs w:val="28"/>
              </w:rPr>
              <w:t>, 2016г.</w:t>
            </w:r>
          </w:p>
        </w:tc>
      </w:tr>
      <w:tr w:rsidR="006E505B" w:rsidTr="002C4B20">
        <w:tc>
          <w:tcPr>
            <w:tcW w:w="2978" w:type="dxa"/>
          </w:tcPr>
          <w:p w:rsidR="006E505B" w:rsidRPr="006E505B" w:rsidRDefault="006E505B" w:rsidP="006E505B">
            <w:pPr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 xml:space="preserve">Работа в аттестационной комиссии </w:t>
            </w:r>
            <w:proofErr w:type="spellStart"/>
            <w:r w:rsidRPr="006E505B">
              <w:rPr>
                <w:sz w:val="28"/>
                <w:szCs w:val="28"/>
              </w:rPr>
              <w:t>ПМПк</w:t>
            </w:r>
            <w:proofErr w:type="spellEnd"/>
            <w:r w:rsidRPr="006E505B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7365" w:type="dxa"/>
          </w:tcPr>
          <w:p w:rsidR="006E505B" w:rsidRPr="006E505B" w:rsidRDefault="006E505B" w:rsidP="006E505B">
            <w:pPr>
              <w:pStyle w:val="a4"/>
              <w:numPr>
                <w:ilvl w:val="0"/>
                <w:numId w:val="18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Член аттестационной комиссии</w:t>
            </w:r>
            <w:r w:rsidR="00981708">
              <w:rPr>
                <w:sz w:val="28"/>
                <w:szCs w:val="28"/>
              </w:rPr>
              <w:t xml:space="preserve"> ДОО,</w:t>
            </w:r>
            <w:r>
              <w:rPr>
                <w:sz w:val="28"/>
                <w:szCs w:val="28"/>
              </w:rPr>
              <w:t xml:space="preserve"> 2017-2018г.г.</w:t>
            </w:r>
          </w:p>
          <w:p w:rsidR="006E505B" w:rsidRPr="006E505B" w:rsidRDefault="006E505B" w:rsidP="006E505B">
            <w:pPr>
              <w:pStyle w:val="a4"/>
              <w:numPr>
                <w:ilvl w:val="0"/>
                <w:numId w:val="18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Член психолого-медико-педагогического консилиума</w:t>
            </w:r>
            <w:r>
              <w:rPr>
                <w:sz w:val="28"/>
                <w:szCs w:val="28"/>
              </w:rPr>
              <w:t xml:space="preserve"> </w:t>
            </w:r>
            <w:r w:rsidR="00981708">
              <w:rPr>
                <w:sz w:val="28"/>
                <w:szCs w:val="28"/>
              </w:rPr>
              <w:t xml:space="preserve">ДОО, </w:t>
            </w:r>
            <w:r>
              <w:rPr>
                <w:sz w:val="28"/>
                <w:szCs w:val="28"/>
              </w:rPr>
              <w:t>2017-2018г.г.</w:t>
            </w:r>
          </w:p>
        </w:tc>
      </w:tr>
      <w:tr w:rsidR="006E505B" w:rsidTr="002C4B20">
        <w:tc>
          <w:tcPr>
            <w:tcW w:w="2978" w:type="dxa"/>
          </w:tcPr>
          <w:p w:rsidR="006E505B" w:rsidRPr="006E505B" w:rsidRDefault="006E505B" w:rsidP="006E505B">
            <w:pPr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lastRenderedPageBreak/>
              <w:t>Наставничество, работа с молодыми специалистами</w:t>
            </w:r>
          </w:p>
        </w:tc>
        <w:tc>
          <w:tcPr>
            <w:tcW w:w="7365" w:type="dxa"/>
          </w:tcPr>
          <w:p w:rsidR="006E505B" w:rsidRPr="006E505B" w:rsidRDefault="006E505B" w:rsidP="006E505B">
            <w:pPr>
              <w:pStyle w:val="a4"/>
              <w:numPr>
                <w:ilvl w:val="0"/>
                <w:numId w:val="19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«Школа молодого педагога»</w:t>
            </w:r>
            <w:r>
              <w:rPr>
                <w:sz w:val="28"/>
                <w:szCs w:val="28"/>
              </w:rPr>
              <w:t>, ежегодно.</w:t>
            </w:r>
          </w:p>
          <w:p w:rsidR="006E505B" w:rsidRDefault="006E505B" w:rsidP="006E505B">
            <w:pPr>
              <w:pStyle w:val="a4"/>
              <w:numPr>
                <w:ilvl w:val="0"/>
                <w:numId w:val="19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ФГБОУ ВПО «КамГУ им. Витуса Беринга» (прохождение студентами психологического факультета профессиональной практики на базе ДОО)</w:t>
            </w:r>
            <w:r>
              <w:rPr>
                <w:sz w:val="28"/>
                <w:szCs w:val="28"/>
              </w:rPr>
              <w:t>, 2015-2016г.г.</w:t>
            </w:r>
          </w:p>
          <w:p w:rsidR="00FA0C42" w:rsidRDefault="00FA0C42" w:rsidP="00FA0C42">
            <w:pPr>
              <w:rPr>
                <w:sz w:val="28"/>
                <w:szCs w:val="28"/>
              </w:rPr>
            </w:pPr>
          </w:p>
          <w:p w:rsidR="00FA0C42" w:rsidRPr="00FA0C42" w:rsidRDefault="00FA0C42" w:rsidP="00FA0C42">
            <w:pPr>
              <w:rPr>
                <w:sz w:val="28"/>
                <w:szCs w:val="28"/>
              </w:rPr>
            </w:pPr>
          </w:p>
        </w:tc>
      </w:tr>
      <w:tr w:rsidR="006E505B" w:rsidTr="002C4B20">
        <w:tc>
          <w:tcPr>
            <w:tcW w:w="2978" w:type="dxa"/>
          </w:tcPr>
          <w:p w:rsidR="006E505B" w:rsidRPr="006E505B" w:rsidRDefault="006E505B" w:rsidP="006E505B">
            <w:pPr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Участие в конкурсах, смотрах фестивалях, в том числе и в интернет конкурсах</w:t>
            </w:r>
          </w:p>
        </w:tc>
        <w:tc>
          <w:tcPr>
            <w:tcW w:w="7365" w:type="dxa"/>
          </w:tcPr>
          <w:p w:rsidR="006E505B" w:rsidRPr="006E505B" w:rsidRDefault="006E505B" w:rsidP="006E505B">
            <w:pPr>
              <w:pStyle w:val="a4"/>
              <w:numPr>
                <w:ilvl w:val="0"/>
                <w:numId w:val="20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Участие во Всероссийской олимпиаде «Система основных компетентностей педагога»</w:t>
            </w:r>
            <w:r>
              <w:rPr>
                <w:sz w:val="28"/>
                <w:szCs w:val="28"/>
              </w:rPr>
              <w:t>, 09.12.2017г.</w:t>
            </w:r>
            <w:r w:rsidRPr="006E505B">
              <w:rPr>
                <w:sz w:val="28"/>
                <w:szCs w:val="28"/>
              </w:rPr>
              <w:t xml:space="preserve"> </w:t>
            </w:r>
          </w:p>
          <w:p w:rsidR="006E505B" w:rsidRPr="006E505B" w:rsidRDefault="006E505B" w:rsidP="006E505B">
            <w:pPr>
              <w:pStyle w:val="a4"/>
              <w:numPr>
                <w:ilvl w:val="0"/>
                <w:numId w:val="20"/>
              </w:numPr>
              <w:ind w:left="317" w:hanging="283"/>
              <w:rPr>
                <w:sz w:val="28"/>
                <w:szCs w:val="28"/>
              </w:rPr>
            </w:pPr>
            <w:r w:rsidRPr="006E505B">
              <w:rPr>
                <w:sz w:val="28"/>
                <w:szCs w:val="28"/>
              </w:rPr>
              <w:t>Участие во Всероссийской олимпиаде «Подари знание» тема «Особенности развития детей старшего дошкольного возраста»</w:t>
            </w:r>
            <w:r>
              <w:rPr>
                <w:sz w:val="28"/>
                <w:szCs w:val="28"/>
              </w:rPr>
              <w:t>, 09.12.2017г.</w:t>
            </w:r>
          </w:p>
          <w:p w:rsidR="006E505B" w:rsidRDefault="00A20583" w:rsidP="006E505B">
            <w:pPr>
              <w:pStyle w:val="a4"/>
              <w:numPr>
                <w:ilvl w:val="0"/>
                <w:numId w:val="20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краевого смотра-конкурса кабинетов психолого-педагогической службы образовательных организаций Камчатского края, 2018г</w:t>
            </w:r>
            <w:r w:rsidR="006E505B">
              <w:rPr>
                <w:sz w:val="28"/>
                <w:szCs w:val="28"/>
              </w:rPr>
              <w:t>.</w:t>
            </w:r>
          </w:p>
          <w:p w:rsidR="00A20583" w:rsidRPr="006E505B" w:rsidRDefault="00C07BB2" w:rsidP="006E505B">
            <w:pPr>
              <w:pStyle w:val="a4"/>
              <w:numPr>
                <w:ilvl w:val="0"/>
                <w:numId w:val="20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реги</w:t>
            </w:r>
            <w:r w:rsidR="00A20583">
              <w:rPr>
                <w:sz w:val="28"/>
                <w:szCs w:val="28"/>
              </w:rPr>
              <w:t>онального этапа Всероссийского конкурса профессионального мастерства «Педагог-психолог – 2018», 2018г.</w:t>
            </w:r>
          </w:p>
        </w:tc>
      </w:tr>
      <w:tr w:rsidR="006E505B" w:rsidTr="002C4B20">
        <w:tc>
          <w:tcPr>
            <w:tcW w:w="2978" w:type="dxa"/>
          </w:tcPr>
          <w:p w:rsidR="006E505B" w:rsidRPr="006E505B" w:rsidRDefault="00A20583" w:rsidP="00A20583">
            <w:pPr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>Наличие учебно-методических, научно-методический публикаций</w:t>
            </w:r>
          </w:p>
        </w:tc>
        <w:tc>
          <w:tcPr>
            <w:tcW w:w="7365" w:type="dxa"/>
          </w:tcPr>
          <w:p w:rsidR="00A20583" w:rsidRPr="00A20583" w:rsidRDefault="00A20583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>Международный образовательный портал MAAM.ru</w:t>
            </w:r>
          </w:p>
          <w:p w:rsidR="006E505B" w:rsidRPr="006E505B" w:rsidRDefault="00A20583" w:rsidP="00A20583">
            <w:pPr>
              <w:ind w:left="317" w:hanging="283"/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 xml:space="preserve">(Зонирование кабинета психолога в ДОУ) </w:t>
            </w:r>
            <w:hyperlink r:id="rId5" w:history="1">
              <w:r w:rsidRPr="00A20583">
                <w:rPr>
                  <w:rStyle w:val="a5"/>
                  <w:color w:val="auto"/>
                  <w:sz w:val="28"/>
                  <w:szCs w:val="28"/>
                </w:rPr>
                <w:t>www.maam.users/435091/</w:t>
              </w:r>
            </w:hyperlink>
            <w:r w:rsidRPr="00A205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  <w:tr w:rsidR="006E505B" w:rsidTr="002C4B20">
        <w:tc>
          <w:tcPr>
            <w:tcW w:w="2978" w:type="dxa"/>
          </w:tcPr>
          <w:p w:rsidR="006E505B" w:rsidRPr="006E505B" w:rsidRDefault="00A20583" w:rsidP="00A20583">
            <w:pPr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>Наличие благодарностей, грамот поощрений, положительных отзывав за последние три года</w:t>
            </w:r>
          </w:p>
        </w:tc>
        <w:tc>
          <w:tcPr>
            <w:tcW w:w="7365" w:type="dxa"/>
          </w:tcPr>
          <w:p w:rsidR="00A20583" w:rsidRPr="00A20583" w:rsidRDefault="00A20583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>Благодарственное письмо от ректората ФГБОУ ВПО «КамГУ им. Витуса Беринга», 2015г.</w:t>
            </w:r>
          </w:p>
          <w:p w:rsidR="006E505B" w:rsidRPr="00A20583" w:rsidRDefault="00A20583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>Благодарственное письмо от Камчатского краевого благотворительного фонда поддержки и развития молодежи, спор</w:t>
            </w:r>
            <w:r w:rsidR="00AE0B73">
              <w:rPr>
                <w:sz w:val="28"/>
                <w:szCs w:val="28"/>
              </w:rPr>
              <w:t>та «Молодежь. Камчатка. Спорт</w:t>
            </w:r>
            <w:proofErr w:type="gramStart"/>
            <w:r w:rsidR="00AE0B73">
              <w:rPr>
                <w:sz w:val="28"/>
                <w:szCs w:val="28"/>
              </w:rPr>
              <w:t xml:space="preserve">», </w:t>
            </w:r>
            <w:r w:rsidR="002D74BB">
              <w:rPr>
                <w:sz w:val="28"/>
                <w:szCs w:val="28"/>
              </w:rPr>
              <w:t xml:space="preserve">  </w:t>
            </w:r>
            <w:proofErr w:type="gramEnd"/>
            <w:r w:rsidRPr="00A20583">
              <w:rPr>
                <w:sz w:val="28"/>
                <w:szCs w:val="28"/>
              </w:rPr>
              <w:t>2015-2018г.г.</w:t>
            </w:r>
          </w:p>
          <w:p w:rsidR="00A20583" w:rsidRPr="00A20583" w:rsidRDefault="00A20583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 w:rsidRPr="00A20583">
              <w:rPr>
                <w:sz w:val="28"/>
                <w:szCs w:val="28"/>
              </w:rPr>
              <w:t xml:space="preserve">Благодарственное письмо от председателя </w:t>
            </w:r>
            <w:proofErr w:type="spellStart"/>
            <w:r w:rsidRPr="00A20583">
              <w:rPr>
                <w:sz w:val="28"/>
                <w:szCs w:val="28"/>
              </w:rPr>
              <w:t>Законадательного</w:t>
            </w:r>
            <w:proofErr w:type="spellEnd"/>
            <w:r w:rsidRPr="00A20583">
              <w:rPr>
                <w:sz w:val="28"/>
                <w:szCs w:val="28"/>
              </w:rPr>
              <w:t xml:space="preserve"> Собрания Камчатского края </w:t>
            </w:r>
            <w:r w:rsidR="00981708">
              <w:rPr>
                <w:sz w:val="28"/>
                <w:szCs w:val="28"/>
              </w:rPr>
              <w:t xml:space="preserve">               </w:t>
            </w:r>
            <w:r w:rsidRPr="00A20583">
              <w:rPr>
                <w:sz w:val="28"/>
                <w:szCs w:val="28"/>
              </w:rPr>
              <w:t>В. Ф. Раенко, 2018г.</w:t>
            </w:r>
          </w:p>
        </w:tc>
      </w:tr>
      <w:tr w:rsidR="00981708" w:rsidTr="002C4B20">
        <w:tc>
          <w:tcPr>
            <w:tcW w:w="2978" w:type="dxa"/>
          </w:tcPr>
          <w:p w:rsidR="00981708" w:rsidRPr="00A20583" w:rsidRDefault="00981708" w:rsidP="00A20583">
            <w:pPr>
              <w:rPr>
                <w:sz w:val="28"/>
                <w:szCs w:val="28"/>
              </w:rPr>
            </w:pPr>
            <w:r w:rsidRPr="00981708">
              <w:rPr>
                <w:sz w:val="28"/>
                <w:szCs w:val="28"/>
              </w:rPr>
              <w:t xml:space="preserve">Работа в составе общественных </w:t>
            </w:r>
            <w:r>
              <w:rPr>
                <w:sz w:val="28"/>
                <w:szCs w:val="28"/>
              </w:rPr>
              <w:t>организаций, волонтерских групп</w:t>
            </w:r>
          </w:p>
        </w:tc>
        <w:tc>
          <w:tcPr>
            <w:tcW w:w="7365" w:type="dxa"/>
          </w:tcPr>
          <w:p w:rsidR="002D74BB" w:rsidRDefault="002D74BB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патриотической акции «Спасибо деду за Победу», проходящей в рамках празднования   69 годовщины ВОВ, май 2015г.</w:t>
            </w:r>
          </w:p>
          <w:p w:rsidR="002D74BB" w:rsidRDefault="002D74BB" w:rsidP="00A20583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и участие в проведении социальной акции «Волшебный мир красок», посвящённый международному дню инвалидов, декабрь 2016г.</w:t>
            </w:r>
          </w:p>
          <w:p w:rsidR="002D74BB" w:rsidRPr="002D74BB" w:rsidRDefault="002D74BB" w:rsidP="002D74BB">
            <w:pPr>
              <w:pStyle w:val="a4"/>
              <w:numPr>
                <w:ilvl w:val="0"/>
                <w:numId w:val="21"/>
              </w:numPr>
              <w:ind w:left="317" w:hanging="283"/>
              <w:rPr>
                <w:sz w:val="28"/>
                <w:szCs w:val="28"/>
              </w:rPr>
            </w:pPr>
            <w:r w:rsidRPr="002D74BB">
              <w:rPr>
                <w:sz w:val="28"/>
                <w:szCs w:val="28"/>
              </w:rPr>
              <w:t>Помощь в организации и участие в проведении праздника «Планета детства», посвящённого дню Защиты детей для детей с ОВЗ, июнь 2017г.</w:t>
            </w:r>
          </w:p>
          <w:p w:rsidR="002D74BB" w:rsidRPr="002D74BB" w:rsidRDefault="002D74BB" w:rsidP="002D74BB">
            <w:pPr>
              <w:rPr>
                <w:sz w:val="28"/>
                <w:szCs w:val="28"/>
              </w:rPr>
            </w:pPr>
          </w:p>
        </w:tc>
      </w:tr>
    </w:tbl>
    <w:p w:rsidR="002C4B20" w:rsidRPr="002C4B20" w:rsidRDefault="002C4B20" w:rsidP="002C4B20">
      <w:pPr>
        <w:jc w:val="center"/>
        <w:rPr>
          <w:sz w:val="44"/>
          <w:szCs w:val="44"/>
        </w:rPr>
      </w:pPr>
    </w:p>
    <w:sectPr w:rsidR="002C4B20" w:rsidRPr="002C4B20" w:rsidSect="002E4B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EB"/>
    <w:multiLevelType w:val="hybridMultilevel"/>
    <w:tmpl w:val="F86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C6C"/>
    <w:multiLevelType w:val="hybridMultilevel"/>
    <w:tmpl w:val="60E2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B63"/>
    <w:multiLevelType w:val="hybridMultilevel"/>
    <w:tmpl w:val="7B74A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16E"/>
    <w:multiLevelType w:val="hybridMultilevel"/>
    <w:tmpl w:val="77E2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553D"/>
    <w:multiLevelType w:val="hybridMultilevel"/>
    <w:tmpl w:val="A55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40F"/>
    <w:multiLevelType w:val="hybridMultilevel"/>
    <w:tmpl w:val="34ACFF0A"/>
    <w:lvl w:ilvl="0" w:tplc="99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6037"/>
    <w:multiLevelType w:val="hybridMultilevel"/>
    <w:tmpl w:val="450E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D5A"/>
    <w:multiLevelType w:val="hybridMultilevel"/>
    <w:tmpl w:val="D3B2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614D"/>
    <w:multiLevelType w:val="hybridMultilevel"/>
    <w:tmpl w:val="4956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A08FE"/>
    <w:multiLevelType w:val="hybridMultilevel"/>
    <w:tmpl w:val="48EAC7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46465E"/>
    <w:multiLevelType w:val="hybridMultilevel"/>
    <w:tmpl w:val="6F6C1214"/>
    <w:lvl w:ilvl="0" w:tplc="99967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523753CA"/>
    <w:multiLevelType w:val="hybridMultilevel"/>
    <w:tmpl w:val="6BF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97306"/>
    <w:multiLevelType w:val="hybridMultilevel"/>
    <w:tmpl w:val="07EA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B20"/>
    <w:multiLevelType w:val="hybridMultilevel"/>
    <w:tmpl w:val="786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0E7A28">
      <w:start w:val="2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3F97"/>
    <w:multiLevelType w:val="hybridMultilevel"/>
    <w:tmpl w:val="918C2456"/>
    <w:lvl w:ilvl="0" w:tplc="99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42D2"/>
    <w:multiLevelType w:val="hybridMultilevel"/>
    <w:tmpl w:val="7ED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74A0"/>
    <w:multiLevelType w:val="hybridMultilevel"/>
    <w:tmpl w:val="DBA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66E7"/>
    <w:multiLevelType w:val="hybridMultilevel"/>
    <w:tmpl w:val="E06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34397"/>
    <w:multiLevelType w:val="hybridMultilevel"/>
    <w:tmpl w:val="87C402EC"/>
    <w:lvl w:ilvl="0" w:tplc="99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359DD"/>
    <w:multiLevelType w:val="hybridMultilevel"/>
    <w:tmpl w:val="C0FC2592"/>
    <w:lvl w:ilvl="0" w:tplc="99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A5C41"/>
    <w:multiLevelType w:val="hybridMultilevel"/>
    <w:tmpl w:val="FD380A0E"/>
    <w:lvl w:ilvl="0" w:tplc="0E7CFCD4">
      <w:start w:val="10"/>
      <w:numFmt w:val="decimal"/>
      <w:lvlText w:val="%1"/>
      <w:lvlJc w:val="left"/>
      <w:pPr>
        <w:ind w:left="394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9"/>
  </w:num>
  <w:num w:numId="5">
    <w:abstractNumId w:val="6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6"/>
  </w:num>
  <w:num w:numId="15">
    <w:abstractNumId w:val="20"/>
  </w:num>
  <w:num w:numId="16">
    <w:abstractNumId w:val="2"/>
  </w:num>
  <w:num w:numId="17">
    <w:abstractNumId w:val="1"/>
  </w:num>
  <w:num w:numId="18">
    <w:abstractNumId w:val="17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0F"/>
    <w:rsid w:val="00057CA9"/>
    <w:rsid w:val="001203EA"/>
    <w:rsid w:val="00207E3C"/>
    <w:rsid w:val="0028668B"/>
    <w:rsid w:val="002C4B20"/>
    <w:rsid w:val="002D74BB"/>
    <w:rsid w:val="002E4B16"/>
    <w:rsid w:val="003444EC"/>
    <w:rsid w:val="00442EA1"/>
    <w:rsid w:val="0047556A"/>
    <w:rsid w:val="004B291E"/>
    <w:rsid w:val="005B2F82"/>
    <w:rsid w:val="00617E02"/>
    <w:rsid w:val="00675971"/>
    <w:rsid w:val="006E505B"/>
    <w:rsid w:val="007C04DB"/>
    <w:rsid w:val="007C24DB"/>
    <w:rsid w:val="0095406B"/>
    <w:rsid w:val="00962158"/>
    <w:rsid w:val="00981708"/>
    <w:rsid w:val="009A0C5A"/>
    <w:rsid w:val="00A20583"/>
    <w:rsid w:val="00A65654"/>
    <w:rsid w:val="00AE0B73"/>
    <w:rsid w:val="00AE5F1B"/>
    <w:rsid w:val="00C07BB2"/>
    <w:rsid w:val="00CB1C08"/>
    <w:rsid w:val="00E80361"/>
    <w:rsid w:val="00EC483C"/>
    <w:rsid w:val="00EC7167"/>
    <w:rsid w:val="00F228F2"/>
    <w:rsid w:val="00F5050F"/>
    <w:rsid w:val="00F6598E"/>
    <w:rsid w:val="00FA0C42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A420-2710-4A90-86A5-4602233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users/4350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2018-09-28T08:06:00Z</dcterms:created>
  <dcterms:modified xsi:type="dcterms:W3CDTF">2018-09-30T22:22:00Z</dcterms:modified>
</cp:coreProperties>
</file>