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F8B34" w14:textId="77777777" w:rsidR="00FE1E12" w:rsidRPr="00896A57" w:rsidRDefault="00FE1E12" w:rsidP="00896A57">
      <w:pPr>
        <w:pStyle w:val="a3"/>
        <w:jc w:val="center"/>
        <w:rPr>
          <w:rFonts w:ascii="Cambria" w:hAnsi="Cambria" w:cs="Cambria"/>
          <w:b/>
          <w:bCs/>
        </w:rPr>
      </w:pPr>
      <w:r w:rsidRPr="00896A57">
        <w:rPr>
          <w:rFonts w:ascii="Cambria" w:hAnsi="Cambria" w:cs="Cambria"/>
          <w:b/>
          <w:bCs/>
        </w:rPr>
        <w:t>Состав организационного комитета</w:t>
      </w:r>
    </w:p>
    <w:p w14:paraId="306C0CBA" w14:textId="77777777" w:rsidR="00FE1E12" w:rsidRDefault="00FE1E12" w:rsidP="007C72A5">
      <w:pPr>
        <w:pStyle w:val="a3"/>
      </w:pPr>
    </w:p>
    <w:tbl>
      <w:tblPr>
        <w:tblW w:w="5000" w:type="pct"/>
        <w:tblInd w:w="-106" w:type="dxa"/>
        <w:tblLook w:val="00A0" w:firstRow="1" w:lastRow="0" w:firstColumn="1" w:lastColumn="0" w:noHBand="0" w:noVBand="0"/>
      </w:tblPr>
      <w:tblGrid>
        <w:gridCol w:w="5090"/>
        <w:gridCol w:w="222"/>
      </w:tblGrid>
      <w:tr w:rsidR="00FE1E12" w:rsidRPr="00204BDF" w14:paraId="342B2E99" w14:textId="77777777">
        <w:tc>
          <w:tcPr>
            <w:tcW w:w="834" w:type="pct"/>
          </w:tcPr>
          <w:tbl>
            <w:tblPr>
              <w:tblW w:w="48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64"/>
              <w:gridCol w:w="3263"/>
            </w:tblGrid>
            <w:tr w:rsidR="00017EE0" w:rsidRPr="004B7C50" w14:paraId="06D0D802" w14:textId="77777777" w:rsidTr="00017EE0">
              <w:trPr>
                <w:trHeight w:val="814"/>
              </w:trPr>
              <w:tc>
                <w:tcPr>
                  <w:tcW w:w="1549" w:type="pct"/>
                  <w:vAlign w:val="center"/>
                </w:tcPr>
                <w:p w14:paraId="3C31164F" w14:textId="77777777" w:rsidR="00017EE0" w:rsidRPr="0038081F" w:rsidRDefault="00017EE0" w:rsidP="00992929">
                  <w:pPr>
                    <w:pStyle w:val="a3"/>
                    <w:jc w:val="center"/>
                    <w:rPr>
                      <w:rFonts w:ascii="Times New Roman" w:hAnsi="Times New Roman" w:cs="Times New Roman"/>
                      <w:b/>
                      <w:bCs/>
                      <w:sz w:val="20"/>
                      <w:szCs w:val="20"/>
                    </w:rPr>
                  </w:pPr>
                  <w:proofErr w:type="spellStart"/>
                  <w:r w:rsidRPr="0038081F">
                    <w:rPr>
                      <w:rFonts w:ascii="Times New Roman" w:hAnsi="Times New Roman" w:cs="Times New Roman"/>
                      <w:b/>
                      <w:color w:val="000000"/>
                      <w:sz w:val="20"/>
                      <w:szCs w:val="20"/>
                    </w:rPr>
                    <w:t>Логойдо</w:t>
                  </w:r>
                  <w:proofErr w:type="spellEnd"/>
                  <w:r w:rsidRPr="0038081F">
                    <w:rPr>
                      <w:rFonts w:ascii="Times New Roman" w:hAnsi="Times New Roman" w:cs="Times New Roman"/>
                      <w:b/>
                      <w:color w:val="000000"/>
                      <w:sz w:val="20"/>
                      <w:szCs w:val="20"/>
                    </w:rPr>
                    <w:t xml:space="preserve"> Елена Геннадьевна</w:t>
                  </w:r>
                </w:p>
              </w:tc>
              <w:tc>
                <w:tcPr>
                  <w:tcW w:w="3451" w:type="pct"/>
                </w:tcPr>
                <w:p w14:paraId="2596A41E" w14:textId="77777777" w:rsidR="00017EE0" w:rsidRDefault="00017EE0" w:rsidP="00992929">
                  <w:pPr>
                    <w:pStyle w:val="a3"/>
                    <w:jc w:val="both"/>
                    <w:rPr>
                      <w:rFonts w:ascii="Times New Roman" w:hAnsi="Times New Roman" w:cs="Times New Roman"/>
                      <w:color w:val="000000"/>
                      <w:sz w:val="16"/>
                      <w:szCs w:val="16"/>
                    </w:rPr>
                  </w:pPr>
                  <w:r w:rsidRPr="00017EE0">
                    <w:rPr>
                      <w:rFonts w:ascii="Times New Roman" w:hAnsi="Times New Roman" w:cs="Times New Roman"/>
                      <w:color w:val="000000"/>
                      <w:sz w:val="16"/>
                      <w:szCs w:val="16"/>
                    </w:rPr>
                    <w:t>первый заместитель председателя комитета образования, науки и молодежной политики Волгоградской области, председатель организационного комитета</w:t>
                  </w:r>
                </w:p>
                <w:p w14:paraId="4231AD44" w14:textId="10D7103D" w:rsidR="003F3E4C" w:rsidRPr="00017EE0" w:rsidRDefault="003F3E4C" w:rsidP="00992929">
                  <w:pPr>
                    <w:pStyle w:val="a3"/>
                    <w:jc w:val="both"/>
                    <w:rPr>
                      <w:rFonts w:ascii="Times New Roman" w:hAnsi="Times New Roman" w:cs="Times New Roman"/>
                      <w:sz w:val="16"/>
                      <w:szCs w:val="16"/>
                    </w:rPr>
                  </w:pPr>
                </w:p>
              </w:tc>
            </w:tr>
            <w:tr w:rsidR="00017EE0" w:rsidRPr="004B7C50" w14:paraId="3DAF0617" w14:textId="77777777" w:rsidTr="00017EE0">
              <w:trPr>
                <w:trHeight w:val="1040"/>
              </w:trPr>
              <w:tc>
                <w:tcPr>
                  <w:tcW w:w="1549" w:type="pct"/>
                  <w:vAlign w:val="center"/>
                </w:tcPr>
                <w:p w14:paraId="14FB7116" w14:textId="77777777" w:rsidR="00017EE0" w:rsidRPr="0038081F" w:rsidRDefault="00017EE0" w:rsidP="00992929">
                  <w:pPr>
                    <w:pStyle w:val="a3"/>
                    <w:jc w:val="center"/>
                    <w:rPr>
                      <w:rFonts w:ascii="Times New Roman" w:hAnsi="Times New Roman" w:cs="Times New Roman"/>
                      <w:b/>
                      <w:bCs/>
                      <w:sz w:val="20"/>
                      <w:szCs w:val="20"/>
                    </w:rPr>
                  </w:pPr>
                  <w:r w:rsidRPr="0038081F">
                    <w:rPr>
                      <w:rFonts w:ascii="Times New Roman" w:hAnsi="Times New Roman" w:cs="Times New Roman"/>
                      <w:b/>
                      <w:color w:val="000000"/>
                      <w:sz w:val="20"/>
                      <w:szCs w:val="20"/>
                    </w:rPr>
                    <w:t>Куликова Светлана Вячеславовна</w:t>
                  </w:r>
                </w:p>
              </w:tc>
              <w:tc>
                <w:tcPr>
                  <w:tcW w:w="3451" w:type="pct"/>
                </w:tcPr>
                <w:p w14:paraId="159111FF" w14:textId="77777777" w:rsidR="00017EE0" w:rsidRDefault="00017EE0" w:rsidP="00992929">
                  <w:pPr>
                    <w:pStyle w:val="a3"/>
                    <w:jc w:val="both"/>
                    <w:rPr>
                      <w:rFonts w:ascii="Times New Roman" w:hAnsi="Times New Roman" w:cs="Times New Roman"/>
                      <w:color w:val="000000"/>
                      <w:sz w:val="16"/>
                      <w:szCs w:val="16"/>
                    </w:rPr>
                  </w:pPr>
                  <w:r w:rsidRPr="00017EE0">
                    <w:rPr>
                      <w:rFonts w:ascii="Times New Roman" w:hAnsi="Times New Roman" w:cs="Times New Roman"/>
                      <w:color w:val="000000"/>
                      <w:sz w:val="16"/>
                      <w:szCs w:val="16"/>
                    </w:rPr>
                    <w:t>ректор ГАУ ДПО "Волгоградская государственная академия последипломного образования", доктор педагогических наук, профессор, заместитель председателя организационного комитета</w:t>
                  </w:r>
                </w:p>
                <w:p w14:paraId="0D2E20DA" w14:textId="1F22CFF8" w:rsidR="003F3E4C" w:rsidRPr="00017EE0" w:rsidRDefault="003F3E4C" w:rsidP="00992929">
                  <w:pPr>
                    <w:pStyle w:val="a3"/>
                    <w:jc w:val="both"/>
                    <w:rPr>
                      <w:rFonts w:ascii="Times New Roman" w:hAnsi="Times New Roman" w:cs="Times New Roman"/>
                      <w:sz w:val="16"/>
                      <w:szCs w:val="16"/>
                    </w:rPr>
                  </w:pPr>
                </w:p>
              </w:tc>
            </w:tr>
            <w:tr w:rsidR="00017EE0" w:rsidRPr="004B7C50" w14:paraId="7FD59908" w14:textId="77777777" w:rsidTr="00017EE0">
              <w:trPr>
                <w:trHeight w:val="829"/>
              </w:trPr>
              <w:tc>
                <w:tcPr>
                  <w:tcW w:w="1549" w:type="pct"/>
                  <w:vAlign w:val="center"/>
                </w:tcPr>
                <w:p w14:paraId="7E897159" w14:textId="77777777" w:rsidR="00017EE0" w:rsidRPr="0038081F" w:rsidRDefault="00017EE0" w:rsidP="00992929">
                  <w:pPr>
                    <w:pStyle w:val="a3"/>
                    <w:jc w:val="center"/>
                    <w:rPr>
                      <w:rFonts w:ascii="Times New Roman" w:hAnsi="Times New Roman" w:cs="Times New Roman"/>
                      <w:b/>
                      <w:color w:val="000000"/>
                      <w:sz w:val="20"/>
                      <w:szCs w:val="20"/>
                    </w:rPr>
                  </w:pPr>
                  <w:r w:rsidRPr="0038081F">
                    <w:rPr>
                      <w:rFonts w:ascii="Times New Roman" w:hAnsi="Times New Roman" w:cs="Times New Roman"/>
                      <w:b/>
                      <w:color w:val="000000"/>
                      <w:sz w:val="20"/>
                      <w:szCs w:val="20"/>
                    </w:rPr>
                    <w:t>Кочергина Лариса Львовна</w:t>
                  </w:r>
                </w:p>
              </w:tc>
              <w:tc>
                <w:tcPr>
                  <w:tcW w:w="3451" w:type="pct"/>
                </w:tcPr>
                <w:p w14:paraId="441E356E" w14:textId="77777777" w:rsidR="00017EE0" w:rsidRDefault="00017EE0" w:rsidP="00992929">
                  <w:pPr>
                    <w:pStyle w:val="a3"/>
                    <w:jc w:val="both"/>
                    <w:rPr>
                      <w:rFonts w:ascii="Times New Roman" w:hAnsi="Times New Roman" w:cs="Times New Roman"/>
                      <w:color w:val="000000"/>
                      <w:sz w:val="16"/>
                      <w:szCs w:val="16"/>
                    </w:rPr>
                  </w:pPr>
                  <w:r w:rsidRPr="00017EE0">
                    <w:rPr>
                      <w:rFonts w:ascii="Times New Roman" w:hAnsi="Times New Roman" w:cs="Times New Roman"/>
                      <w:color w:val="000000"/>
                      <w:sz w:val="16"/>
                      <w:szCs w:val="16"/>
                    </w:rPr>
                    <w:t>председатель Волгоградской областной организации профсоюза работников народного образования и науки Российской Федерации (по согласованию)</w:t>
                  </w:r>
                </w:p>
                <w:p w14:paraId="79CE7118" w14:textId="796C2040" w:rsidR="003F3E4C" w:rsidRPr="00017EE0" w:rsidRDefault="003F3E4C" w:rsidP="00992929">
                  <w:pPr>
                    <w:pStyle w:val="a3"/>
                    <w:jc w:val="both"/>
                    <w:rPr>
                      <w:rFonts w:ascii="Times New Roman" w:hAnsi="Times New Roman" w:cs="Times New Roman"/>
                      <w:color w:val="000000"/>
                      <w:sz w:val="16"/>
                      <w:szCs w:val="16"/>
                    </w:rPr>
                  </w:pPr>
                </w:p>
              </w:tc>
            </w:tr>
            <w:tr w:rsidR="00017EE0" w:rsidRPr="004B7C50" w14:paraId="4484BEFF" w14:textId="77777777" w:rsidTr="00017EE0">
              <w:trPr>
                <w:trHeight w:val="1869"/>
              </w:trPr>
              <w:tc>
                <w:tcPr>
                  <w:tcW w:w="1549" w:type="pct"/>
                  <w:vAlign w:val="center"/>
                </w:tcPr>
                <w:p w14:paraId="405CB6BA" w14:textId="77777777" w:rsidR="00017EE0" w:rsidRPr="0038081F" w:rsidRDefault="00017EE0" w:rsidP="00992929">
                  <w:pPr>
                    <w:autoSpaceDE w:val="0"/>
                    <w:autoSpaceDN w:val="0"/>
                    <w:adjustRightInd w:val="0"/>
                    <w:jc w:val="center"/>
                    <w:rPr>
                      <w:rFonts w:ascii="Times New Roman" w:hAnsi="Times New Roman" w:cs="Times New Roman"/>
                      <w:b/>
                      <w:color w:val="000000"/>
                      <w:sz w:val="20"/>
                      <w:szCs w:val="20"/>
                    </w:rPr>
                  </w:pPr>
                  <w:r w:rsidRPr="0038081F">
                    <w:rPr>
                      <w:rFonts w:ascii="Times New Roman" w:hAnsi="Times New Roman" w:cs="Times New Roman"/>
                      <w:b/>
                      <w:color w:val="000000"/>
                      <w:sz w:val="20"/>
                      <w:szCs w:val="20"/>
                    </w:rPr>
                    <w:t>Кучегашева Полина Петровна</w:t>
                  </w:r>
                </w:p>
                <w:p w14:paraId="3FDAC9EC" w14:textId="77777777" w:rsidR="00017EE0" w:rsidRPr="0038081F" w:rsidRDefault="00017EE0" w:rsidP="00992929">
                  <w:pPr>
                    <w:pStyle w:val="a3"/>
                    <w:jc w:val="center"/>
                    <w:rPr>
                      <w:rFonts w:ascii="Times New Roman" w:hAnsi="Times New Roman" w:cs="Times New Roman"/>
                      <w:b/>
                      <w:bCs/>
                      <w:sz w:val="20"/>
                      <w:szCs w:val="20"/>
                    </w:rPr>
                  </w:pPr>
                </w:p>
              </w:tc>
              <w:tc>
                <w:tcPr>
                  <w:tcW w:w="3451" w:type="pct"/>
                </w:tcPr>
                <w:p w14:paraId="47814018" w14:textId="77777777" w:rsidR="00017EE0" w:rsidRPr="00017EE0" w:rsidRDefault="00017EE0" w:rsidP="00992929">
                  <w:pPr>
                    <w:pStyle w:val="a3"/>
                    <w:jc w:val="both"/>
                    <w:rPr>
                      <w:rFonts w:ascii="Times New Roman" w:hAnsi="Times New Roman" w:cs="Times New Roman"/>
                      <w:sz w:val="16"/>
                      <w:szCs w:val="16"/>
                    </w:rPr>
                  </w:pPr>
                  <w:r w:rsidRPr="00017EE0">
                    <w:rPr>
                      <w:rFonts w:ascii="Times New Roman" w:hAnsi="Times New Roman" w:cs="Times New Roman"/>
                      <w:color w:val="000000"/>
                      <w:sz w:val="16"/>
                      <w:szCs w:val="16"/>
                    </w:rPr>
                    <w:t>председатель Волгоградского регионального отделения "Федерация психологов образования России", директор научно-методического центра психолого-педагогического сопровождения ГАУ ДПО "Волгоградская государственная академия последипломного образования", ответственный секретарь организационного комитета (по согласованию)</w:t>
                  </w:r>
                </w:p>
              </w:tc>
            </w:tr>
            <w:tr w:rsidR="00017EE0" w:rsidRPr="004B7C50" w14:paraId="5B9D720D" w14:textId="77777777" w:rsidTr="00017EE0">
              <w:trPr>
                <w:trHeight w:val="859"/>
              </w:trPr>
              <w:tc>
                <w:tcPr>
                  <w:tcW w:w="1549" w:type="pct"/>
                  <w:vAlign w:val="center"/>
                </w:tcPr>
                <w:p w14:paraId="33A01427" w14:textId="77777777" w:rsidR="00017EE0" w:rsidRPr="0038081F" w:rsidRDefault="00017EE0" w:rsidP="00992929">
                  <w:pPr>
                    <w:autoSpaceDE w:val="0"/>
                    <w:autoSpaceDN w:val="0"/>
                    <w:adjustRightInd w:val="0"/>
                    <w:jc w:val="center"/>
                    <w:rPr>
                      <w:rFonts w:ascii="Times New Roman" w:hAnsi="Times New Roman" w:cs="Times New Roman"/>
                      <w:b/>
                      <w:color w:val="000000"/>
                      <w:sz w:val="20"/>
                      <w:szCs w:val="20"/>
                    </w:rPr>
                  </w:pPr>
                  <w:proofErr w:type="spellStart"/>
                  <w:r w:rsidRPr="0038081F">
                    <w:rPr>
                      <w:rFonts w:ascii="Times New Roman" w:hAnsi="Times New Roman" w:cs="Times New Roman"/>
                      <w:b/>
                      <w:color w:val="000000"/>
                      <w:sz w:val="20"/>
                      <w:szCs w:val="20"/>
                    </w:rPr>
                    <w:t>Землянская</w:t>
                  </w:r>
                  <w:proofErr w:type="spellEnd"/>
                  <w:r w:rsidRPr="0038081F">
                    <w:rPr>
                      <w:rFonts w:ascii="Times New Roman" w:hAnsi="Times New Roman" w:cs="Times New Roman"/>
                      <w:b/>
                      <w:color w:val="000000"/>
                      <w:sz w:val="20"/>
                      <w:szCs w:val="20"/>
                    </w:rPr>
                    <w:t xml:space="preserve"> Ульяна Алексеевна</w:t>
                  </w:r>
                </w:p>
              </w:tc>
              <w:tc>
                <w:tcPr>
                  <w:tcW w:w="3451" w:type="pct"/>
                </w:tcPr>
                <w:p w14:paraId="229D8FE8" w14:textId="77777777" w:rsidR="00017EE0" w:rsidRDefault="00017EE0" w:rsidP="00992929">
                  <w:pPr>
                    <w:pStyle w:val="a3"/>
                    <w:jc w:val="both"/>
                    <w:rPr>
                      <w:rFonts w:ascii="Times New Roman" w:hAnsi="Times New Roman" w:cs="Times New Roman"/>
                      <w:sz w:val="16"/>
                      <w:szCs w:val="16"/>
                    </w:rPr>
                  </w:pPr>
                  <w:r w:rsidRPr="00017EE0">
                    <w:rPr>
                      <w:rFonts w:ascii="Times New Roman" w:hAnsi="Times New Roman" w:cs="Times New Roman"/>
                      <w:sz w:val="16"/>
                      <w:szCs w:val="16"/>
                    </w:rPr>
                    <w:t>начальник отдела общего образования комитета образования, науки и молодежной политики Волгоградской области</w:t>
                  </w:r>
                </w:p>
                <w:p w14:paraId="3AD88970" w14:textId="77777777" w:rsidR="003F3E4C" w:rsidRDefault="003F3E4C" w:rsidP="00992929">
                  <w:pPr>
                    <w:pStyle w:val="a3"/>
                    <w:jc w:val="both"/>
                    <w:rPr>
                      <w:rFonts w:ascii="Times New Roman" w:hAnsi="Times New Roman" w:cs="Times New Roman"/>
                      <w:sz w:val="16"/>
                      <w:szCs w:val="16"/>
                    </w:rPr>
                  </w:pPr>
                </w:p>
                <w:p w14:paraId="1F31FC01" w14:textId="11A67B65" w:rsidR="003F3E4C" w:rsidRPr="00017EE0" w:rsidRDefault="003F3E4C" w:rsidP="00992929">
                  <w:pPr>
                    <w:pStyle w:val="a3"/>
                    <w:jc w:val="both"/>
                    <w:rPr>
                      <w:rFonts w:ascii="Times New Roman" w:hAnsi="Times New Roman" w:cs="Times New Roman"/>
                      <w:sz w:val="16"/>
                      <w:szCs w:val="16"/>
                    </w:rPr>
                  </w:pPr>
                </w:p>
              </w:tc>
            </w:tr>
            <w:tr w:rsidR="00017EE0" w:rsidRPr="004B7C50" w14:paraId="359C41DA" w14:textId="77777777" w:rsidTr="00017EE0">
              <w:trPr>
                <w:trHeight w:val="633"/>
              </w:trPr>
              <w:tc>
                <w:tcPr>
                  <w:tcW w:w="1549" w:type="pct"/>
                  <w:vAlign w:val="center"/>
                </w:tcPr>
                <w:p w14:paraId="422D45B3" w14:textId="77777777" w:rsidR="00017EE0" w:rsidRPr="0038081F" w:rsidRDefault="00017EE0" w:rsidP="00992929">
                  <w:pPr>
                    <w:autoSpaceDE w:val="0"/>
                    <w:autoSpaceDN w:val="0"/>
                    <w:adjustRightInd w:val="0"/>
                    <w:jc w:val="center"/>
                    <w:rPr>
                      <w:rFonts w:ascii="Times New Roman" w:hAnsi="Times New Roman" w:cs="Times New Roman"/>
                      <w:b/>
                      <w:bCs/>
                      <w:sz w:val="20"/>
                      <w:szCs w:val="20"/>
                    </w:rPr>
                  </w:pPr>
                  <w:r w:rsidRPr="0038081F">
                    <w:rPr>
                      <w:rFonts w:ascii="Times New Roman" w:hAnsi="Times New Roman" w:cs="Times New Roman"/>
                      <w:b/>
                      <w:sz w:val="20"/>
                      <w:szCs w:val="20"/>
                    </w:rPr>
                    <w:t xml:space="preserve">Зотова Наталья Георгиевна </w:t>
                  </w:r>
                </w:p>
              </w:tc>
              <w:tc>
                <w:tcPr>
                  <w:tcW w:w="3451" w:type="pct"/>
                </w:tcPr>
                <w:p w14:paraId="5DD7A9DC" w14:textId="7564A515" w:rsidR="00017EE0" w:rsidRPr="00017EE0" w:rsidRDefault="0038081F" w:rsidP="00992929">
                  <w:pPr>
                    <w:pStyle w:val="a3"/>
                    <w:jc w:val="both"/>
                    <w:rPr>
                      <w:rFonts w:ascii="Times New Roman" w:hAnsi="Times New Roman" w:cs="Times New Roman"/>
                      <w:sz w:val="16"/>
                      <w:szCs w:val="16"/>
                    </w:rPr>
                  </w:pPr>
                  <w:proofErr w:type="spellStart"/>
                  <w:r>
                    <w:rPr>
                      <w:rFonts w:ascii="Times New Roman" w:hAnsi="Times New Roman" w:cs="Times New Roman"/>
                      <w:sz w:val="16"/>
                      <w:szCs w:val="16"/>
                    </w:rPr>
                    <w:t>И.о</w:t>
                  </w:r>
                  <w:proofErr w:type="spellEnd"/>
                  <w:r>
                    <w:rPr>
                      <w:rFonts w:ascii="Times New Roman" w:hAnsi="Times New Roman" w:cs="Times New Roman"/>
                      <w:sz w:val="16"/>
                      <w:szCs w:val="16"/>
                    </w:rPr>
                    <w:t xml:space="preserve">. </w:t>
                  </w:r>
                  <w:r w:rsidR="00017EE0" w:rsidRPr="00017EE0">
                    <w:rPr>
                      <w:rFonts w:ascii="Times New Roman" w:hAnsi="Times New Roman" w:cs="Times New Roman"/>
                      <w:sz w:val="16"/>
                      <w:szCs w:val="16"/>
                    </w:rPr>
                    <w:t>декан</w:t>
                  </w:r>
                  <w:r>
                    <w:rPr>
                      <w:rFonts w:ascii="Times New Roman" w:hAnsi="Times New Roman" w:cs="Times New Roman"/>
                      <w:sz w:val="16"/>
                      <w:szCs w:val="16"/>
                    </w:rPr>
                    <w:t>а</w:t>
                  </w:r>
                  <w:r w:rsidR="00017EE0" w:rsidRPr="00017EE0">
                    <w:rPr>
                      <w:rFonts w:ascii="Times New Roman" w:hAnsi="Times New Roman" w:cs="Times New Roman"/>
                      <w:sz w:val="16"/>
                      <w:szCs w:val="16"/>
                    </w:rPr>
                    <w:t xml:space="preserve"> факультета психолого-педагогического и социального образования ФГБОУ ВО "ВГСПУ, </w:t>
                  </w:r>
                  <w:proofErr w:type="spellStart"/>
                  <w:r w:rsidR="00017EE0" w:rsidRPr="00017EE0">
                    <w:rPr>
                      <w:rFonts w:ascii="Times New Roman" w:hAnsi="Times New Roman" w:cs="Times New Roman"/>
                      <w:sz w:val="16"/>
                      <w:szCs w:val="16"/>
                    </w:rPr>
                    <w:t>к.п.н</w:t>
                  </w:r>
                  <w:proofErr w:type="spellEnd"/>
                  <w:r w:rsidR="00017EE0" w:rsidRPr="00017EE0">
                    <w:rPr>
                      <w:rFonts w:ascii="Times New Roman" w:hAnsi="Times New Roman" w:cs="Times New Roman"/>
                      <w:sz w:val="16"/>
                      <w:szCs w:val="16"/>
                    </w:rPr>
                    <w:t>., доцент</w:t>
                  </w:r>
                  <w:r>
                    <w:rPr>
                      <w:rFonts w:ascii="Times New Roman" w:hAnsi="Times New Roman" w:cs="Times New Roman"/>
                      <w:sz w:val="16"/>
                      <w:szCs w:val="16"/>
                    </w:rPr>
                    <w:t xml:space="preserve">, член </w:t>
                  </w:r>
                  <w:r w:rsidRPr="00017EE0">
                    <w:rPr>
                      <w:rFonts w:ascii="Times New Roman" w:hAnsi="Times New Roman" w:cs="Times New Roman"/>
                      <w:color w:val="000000"/>
                      <w:sz w:val="16"/>
                      <w:szCs w:val="16"/>
                    </w:rPr>
                    <w:t>«Федерация психологов образования России"</w:t>
                  </w:r>
                  <w:r>
                    <w:rPr>
                      <w:rFonts w:ascii="Times New Roman" w:hAnsi="Times New Roman" w:cs="Times New Roman"/>
                      <w:color w:val="000000"/>
                      <w:sz w:val="16"/>
                      <w:szCs w:val="16"/>
                    </w:rPr>
                    <w:t xml:space="preserve"> (по согласованию)</w:t>
                  </w:r>
                </w:p>
              </w:tc>
            </w:tr>
            <w:tr w:rsidR="00017EE0" w:rsidRPr="004B7C50" w14:paraId="1BDA036C" w14:textId="77777777" w:rsidTr="00017EE0">
              <w:trPr>
                <w:trHeight w:val="633"/>
              </w:trPr>
              <w:tc>
                <w:tcPr>
                  <w:tcW w:w="1549" w:type="pct"/>
                  <w:vAlign w:val="center"/>
                </w:tcPr>
                <w:p w14:paraId="4697155F" w14:textId="77777777" w:rsidR="00017EE0" w:rsidRPr="0038081F" w:rsidRDefault="00017EE0" w:rsidP="00992929">
                  <w:pPr>
                    <w:pStyle w:val="a3"/>
                    <w:jc w:val="center"/>
                    <w:rPr>
                      <w:rFonts w:ascii="Times New Roman" w:hAnsi="Times New Roman" w:cs="Times New Roman"/>
                      <w:b/>
                      <w:bCs/>
                      <w:sz w:val="20"/>
                      <w:szCs w:val="20"/>
                    </w:rPr>
                  </w:pPr>
                  <w:proofErr w:type="spellStart"/>
                  <w:r w:rsidRPr="0038081F">
                    <w:rPr>
                      <w:rFonts w:ascii="Times New Roman" w:hAnsi="Times New Roman" w:cs="Times New Roman"/>
                      <w:b/>
                      <w:color w:val="000000"/>
                      <w:sz w:val="20"/>
                      <w:szCs w:val="20"/>
                    </w:rPr>
                    <w:t>Пятаева</w:t>
                  </w:r>
                  <w:proofErr w:type="spellEnd"/>
                  <w:r w:rsidRPr="0038081F">
                    <w:rPr>
                      <w:rFonts w:ascii="Times New Roman" w:hAnsi="Times New Roman" w:cs="Times New Roman"/>
                      <w:b/>
                      <w:color w:val="000000"/>
                      <w:sz w:val="20"/>
                      <w:szCs w:val="20"/>
                    </w:rPr>
                    <w:t xml:space="preserve"> Светлана Анатольевна</w:t>
                  </w:r>
                </w:p>
              </w:tc>
              <w:tc>
                <w:tcPr>
                  <w:tcW w:w="3451" w:type="pct"/>
                </w:tcPr>
                <w:p w14:paraId="2D1BBACD" w14:textId="77777777" w:rsidR="00017EE0" w:rsidRPr="00017EE0" w:rsidRDefault="00017EE0" w:rsidP="00992929">
                  <w:pPr>
                    <w:pStyle w:val="a3"/>
                    <w:jc w:val="both"/>
                    <w:rPr>
                      <w:rFonts w:ascii="Times New Roman" w:hAnsi="Times New Roman" w:cs="Times New Roman"/>
                      <w:sz w:val="16"/>
                      <w:szCs w:val="16"/>
                    </w:rPr>
                  </w:pPr>
                  <w:r w:rsidRPr="00017EE0">
                    <w:rPr>
                      <w:rFonts w:ascii="Times New Roman" w:hAnsi="Times New Roman" w:cs="Times New Roman"/>
                      <w:color w:val="000000"/>
                      <w:sz w:val="16"/>
                      <w:szCs w:val="16"/>
                    </w:rPr>
                    <w:t>заместитель руководителя департамента по образованию администрации Волгограда (по согласованию)</w:t>
                  </w:r>
                </w:p>
              </w:tc>
            </w:tr>
            <w:tr w:rsidR="00017EE0" w:rsidRPr="004B7C50" w14:paraId="7636D105" w14:textId="77777777" w:rsidTr="00017EE0">
              <w:trPr>
                <w:trHeight w:val="1761"/>
              </w:trPr>
              <w:tc>
                <w:tcPr>
                  <w:tcW w:w="1549" w:type="pct"/>
                  <w:vAlign w:val="center"/>
                </w:tcPr>
                <w:p w14:paraId="15C1FB83" w14:textId="77777777" w:rsidR="00017EE0" w:rsidRPr="0038081F" w:rsidRDefault="00017EE0" w:rsidP="00992929">
                  <w:pPr>
                    <w:pStyle w:val="a3"/>
                    <w:jc w:val="center"/>
                    <w:rPr>
                      <w:rFonts w:ascii="Times New Roman" w:hAnsi="Times New Roman" w:cs="Times New Roman"/>
                      <w:b/>
                      <w:color w:val="000000"/>
                      <w:sz w:val="20"/>
                      <w:szCs w:val="20"/>
                    </w:rPr>
                  </w:pPr>
                  <w:proofErr w:type="spellStart"/>
                  <w:r w:rsidRPr="0038081F">
                    <w:rPr>
                      <w:rFonts w:ascii="Times New Roman" w:hAnsi="Times New Roman" w:cs="Times New Roman"/>
                      <w:b/>
                      <w:color w:val="000000"/>
                      <w:sz w:val="20"/>
                      <w:szCs w:val="20"/>
                    </w:rPr>
                    <w:t>Шматкова</w:t>
                  </w:r>
                  <w:proofErr w:type="spellEnd"/>
                  <w:r w:rsidRPr="0038081F">
                    <w:rPr>
                      <w:rFonts w:ascii="Times New Roman" w:hAnsi="Times New Roman" w:cs="Times New Roman"/>
                      <w:b/>
                      <w:color w:val="000000"/>
                      <w:sz w:val="20"/>
                      <w:szCs w:val="20"/>
                    </w:rPr>
                    <w:t xml:space="preserve"> Людмила</w:t>
                  </w:r>
                </w:p>
                <w:p w14:paraId="4DDA89AF" w14:textId="77777777" w:rsidR="00017EE0" w:rsidRPr="0038081F" w:rsidRDefault="00017EE0" w:rsidP="00992929">
                  <w:pPr>
                    <w:pStyle w:val="a3"/>
                    <w:jc w:val="center"/>
                    <w:rPr>
                      <w:rFonts w:ascii="Times New Roman" w:hAnsi="Times New Roman" w:cs="Times New Roman"/>
                      <w:b/>
                      <w:bCs/>
                      <w:sz w:val="20"/>
                      <w:szCs w:val="20"/>
                    </w:rPr>
                  </w:pPr>
                  <w:r w:rsidRPr="0038081F">
                    <w:rPr>
                      <w:rFonts w:ascii="Times New Roman" w:hAnsi="Times New Roman" w:cs="Times New Roman"/>
                      <w:b/>
                      <w:color w:val="000000"/>
                      <w:sz w:val="20"/>
                      <w:szCs w:val="20"/>
                    </w:rPr>
                    <w:t>Владимировна</w:t>
                  </w:r>
                </w:p>
              </w:tc>
              <w:tc>
                <w:tcPr>
                  <w:tcW w:w="3451" w:type="pct"/>
                </w:tcPr>
                <w:p w14:paraId="53E0E826" w14:textId="77777777" w:rsidR="00017EE0" w:rsidRPr="00017EE0" w:rsidRDefault="00017EE0" w:rsidP="00992929">
                  <w:pPr>
                    <w:autoSpaceDE w:val="0"/>
                    <w:autoSpaceDN w:val="0"/>
                    <w:adjustRightInd w:val="0"/>
                    <w:jc w:val="both"/>
                    <w:rPr>
                      <w:rFonts w:ascii="Times New Roman" w:hAnsi="Times New Roman" w:cs="Times New Roman"/>
                      <w:color w:val="000000"/>
                      <w:sz w:val="16"/>
                      <w:szCs w:val="16"/>
                    </w:rPr>
                  </w:pPr>
                  <w:r w:rsidRPr="00017EE0">
                    <w:rPr>
                      <w:rFonts w:ascii="Times New Roman" w:hAnsi="Times New Roman" w:cs="Times New Roman"/>
                      <w:color w:val="000000"/>
                      <w:sz w:val="16"/>
                      <w:szCs w:val="16"/>
                    </w:rPr>
                    <w:t>ведущий специалист управления образования администрации городского округа - город Волжский Волгоградской области, заместитель председателя Волгоградского регионального отделения Общероссийской общественной организации «Федерация психологов образования России" (по согласованию)</w:t>
                  </w:r>
                </w:p>
              </w:tc>
            </w:tr>
          </w:tbl>
          <w:p w14:paraId="2FFD9724" w14:textId="77777777" w:rsidR="00FE1E12" w:rsidRPr="00204BDF" w:rsidRDefault="00FE1E12" w:rsidP="00A249EF">
            <w:pPr>
              <w:pStyle w:val="a3"/>
              <w:jc w:val="center"/>
              <w:rPr>
                <w:b/>
                <w:bCs/>
                <w:sz w:val="16"/>
                <w:szCs w:val="16"/>
              </w:rPr>
            </w:pPr>
          </w:p>
        </w:tc>
        <w:tc>
          <w:tcPr>
            <w:tcW w:w="4166" w:type="pct"/>
          </w:tcPr>
          <w:p w14:paraId="2E9C1054" w14:textId="77777777" w:rsidR="00FE1E12" w:rsidRPr="00204BDF" w:rsidRDefault="00FE1E12" w:rsidP="00A249EF">
            <w:pPr>
              <w:pStyle w:val="a3"/>
              <w:rPr>
                <w:sz w:val="17"/>
                <w:szCs w:val="17"/>
              </w:rPr>
            </w:pPr>
          </w:p>
        </w:tc>
      </w:tr>
      <w:tr w:rsidR="00FE1E12" w:rsidRPr="00204BDF" w14:paraId="66A75552" w14:textId="77777777">
        <w:tc>
          <w:tcPr>
            <w:tcW w:w="834" w:type="pct"/>
          </w:tcPr>
          <w:p w14:paraId="77A77361" w14:textId="77777777" w:rsidR="00FE1E12" w:rsidRPr="00204BDF" w:rsidRDefault="00FE1E12" w:rsidP="00A249EF">
            <w:pPr>
              <w:pStyle w:val="a3"/>
              <w:jc w:val="center"/>
              <w:rPr>
                <w:b/>
                <w:bCs/>
                <w:sz w:val="16"/>
                <w:szCs w:val="16"/>
              </w:rPr>
            </w:pPr>
          </w:p>
        </w:tc>
        <w:tc>
          <w:tcPr>
            <w:tcW w:w="4166" w:type="pct"/>
          </w:tcPr>
          <w:p w14:paraId="6E023B3C" w14:textId="77777777" w:rsidR="00FE1E12" w:rsidRPr="00204BDF" w:rsidRDefault="00FE1E12" w:rsidP="00A249EF">
            <w:pPr>
              <w:pStyle w:val="a3"/>
              <w:rPr>
                <w:sz w:val="17"/>
                <w:szCs w:val="17"/>
              </w:rPr>
            </w:pPr>
          </w:p>
        </w:tc>
      </w:tr>
      <w:tr w:rsidR="00FE1E12" w:rsidRPr="00204BDF" w14:paraId="57ADC66A" w14:textId="77777777">
        <w:tc>
          <w:tcPr>
            <w:tcW w:w="834" w:type="pct"/>
          </w:tcPr>
          <w:p w14:paraId="3C81139D" w14:textId="77777777" w:rsidR="00FE1E12" w:rsidRPr="00204BDF" w:rsidRDefault="00FE1E12" w:rsidP="00A249EF">
            <w:pPr>
              <w:pStyle w:val="a3"/>
              <w:jc w:val="center"/>
              <w:rPr>
                <w:b/>
                <w:bCs/>
                <w:sz w:val="16"/>
                <w:szCs w:val="16"/>
              </w:rPr>
            </w:pPr>
          </w:p>
        </w:tc>
        <w:tc>
          <w:tcPr>
            <w:tcW w:w="4166" w:type="pct"/>
          </w:tcPr>
          <w:p w14:paraId="3EDA4C4C" w14:textId="77777777" w:rsidR="00FE1E12" w:rsidRPr="00204BDF" w:rsidRDefault="00FE1E12" w:rsidP="00A249EF">
            <w:pPr>
              <w:pStyle w:val="a3"/>
              <w:rPr>
                <w:color w:val="000000"/>
                <w:sz w:val="17"/>
                <w:szCs w:val="17"/>
              </w:rPr>
            </w:pPr>
          </w:p>
        </w:tc>
      </w:tr>
      <w:tr w:rsidR="00FE1E12" w:rsidRPr="00204BDF" w14:paraId="3685BF58" w14:textId="77777777">
        <w:tc>
          <w:tcPr>
            <w:tcW w:w="834" w:type="pct"/>
          </w:tcPr>
          <w:p w14:paraId="40A1C34C" w14:textId="77777777" w:rsidR="00FE1E12" w:rsidRPr="00204BDF" w:rsidRDefault="00FE1E12" w:rsidP="00A249EF">
            <w:pPr>
              <w:pStyle w:val="a3"/>
              <w:jc w:val="center"/>
              <w:rPr>
                <w:b/>
                <w:bCs/>
                <w:sz w:val="16"/>
                <w:szCs w:val="16"/>
              </w:rPr>
            </w:pPr>
          </w:p>
        </w:tc>
        <w:tc>
          <w:tcPr>
            <w:tcW w:w="4166" w:type="pct"/>
          </w:tcPr>
          <w:p w14:paraId="18CE1EF1" w14:textId="77777777" w:rsidR="00FE1E12" w:rsidRPr="00204BDF" w:rsidRDefault="00FE1E12" w:rsidP="00A249EF">
            <w:pPr>
              <w:pStyle w:val="a3"/>
              <w:rPr>
                <w:sz w:val="17"/>
                <w:szCs w:val="17"/>
              </w:rPr>
            </w:pPr>
          </w:p>
        </w:tc>
      </w:tr>
      <w:tr w:rsidR="00FE1E12" w:rsidRPr="00204BDF" w14:paraId="7AA30D3E" w14:textId="77777777">
        <w:tc>
          <w:tcPr>
            <w:tcW w:w="834" w:type="pct"/>
          </w:tcPr>
          <w:p w14:paraId="440A6ADC" w14:textId="77777777" w:rsidR="00FE1E12" w:rsidRPr="00204BDF" w:rsidRDefault="00FE1E12" w:rsidP="00A249EF">
            <w:pPr>
              <w:pStyle w:val="a3"/>
              <w:jc w:val="center"/>
              <w:rPr>
                <w:b/>
                <w:bCs/>
                <w:sz w:val="16"/>
                <w:szCs w:val="16"/>
              </w:rPr>
            </w:pPr>
          </w:p>
        </w:tc>
        <w:tc>
          <w:tcPr>
            <w:tcW w:w="4166" w:type="pct"/>
          </w:tcPr>
          <w:p w14:paraId="5EB2563B" w14:textId="77777777" w:rsidR="00FE1E12" w:rsidRPr="00204BDF" w:rsidRDefault="00FE1E12" w:rsidP="00A249EF">
            <w:pPr>
              <w:pStyle w:val="a3"/>
              <w:rPr>
                <w:sz w:val="17"/>
                <w:szCs w:val="17"/>
              </w:rPr>
            </w:pPr>
          </w:p>
        </w:tc>
      </w:tr>
      <w:tr w:rsidR="00FE1E12" w:rsidRPr="00204BDF" w14:paraId="2C3FA8D1" w14:textId="77777777">
        <w:tc>
          <w:tcPr>
            <w:tcW w:w="834" w:type="pct"/>
          </w:tcPr>
          <w:p w14:paraId="5C3FEE5F" w14:textId="77777777" w:rsidR="00FE1E12" w:rsidRPr="00204BDF" w:rsidRDefault="00FE1E12" w:rsidP="00A249EF">
            <w:pPr>
              <w:pStyle w:val="a3"/>
              <w:jc w:val="center"/>
              <w:rPr>
                <w:b/>
                <w:bCs/>
                <w:sz w:val="16"/>
                <w:szCs w:val="16"/>
              </w:rPr>
            </w:pPr>
          </w:p>
        </w:tc>
        <w:tc>
          <w:tcPr>
            <w:tcW w:w="4166" w:type="pct"/>
          </w:tcPr>
          <w:p w14:paraId="1BA88D41" w14:textId="77777777" w:rsidR="00FE1E12" w:rsidRPr="00204BDF" w:rsidRDefault="00FE1E12" w:rsidP="00A249EF">
            <w:pPr>
              <w:pStyle w:val="a3"/>
              <w:rPr>
                <w:sz w:val="17"/>
                <w:szCs w:val="17"/>
              </w:rPr>
            </w:pPr>
          </w:p>
        </w:tc>
      </w:tr>
      <w:tr w:rsidR="00FE1E12" w:rsidRPr="00204BDF" w14:paraId="7D313299" w14:textId="77777777">
        <w:tc>
          <w:tcPr>
            <w:tcW w:w="834" w:type="pct"/>
          </w:tcPr>
          <w:p w14:paraId="213C283A" w14:textId="77777777" w:rsidR="00FE1E12" w:rsidRPr="00204BDF" w:rsidRDefault="00FE1E12" w:rsidP="00A249EF">
            <w:pPr>
              <w:pStyle w:val="a3"/>
              <w:jc w:val="center"/>
              <w:rPr>
                <w:b/>
                <w:bCs/>
                <w:sz w:val="16"/>
                <w:szCs w:val="16"/>
              </w:rPr>
            </w:pPr>
          </w:p>
        </w:tc>
        <w:tc>
          <w:tcPr>
            <w:tcW w:w="4166" w:type="pct"/>
          </w:tcPr>
          <w:p w14:paraId="1BE00BCB" w14:textId="77777777" w:rsidR="00FE1E12" w:rsidRPr="00204BDF" w:rsidRDefault="00FE1E12" w:rsidP="00A249EF">
            <w:pPr>
              <w:pStyle w:val="a3"/>
              <w:rPr>
                <w:sz w:val="17"/>
                <w:szCs w:val="17"/>
              </w:rPr>
            </w:pPr>
          </w:p>
        </w:tc>
      </w:tr>
      <w:tr w:rsidR="00FE1E12" w:rsidRPr="00204BDF" w14:paraId="3DD5519C" w14:textId="77777777">
        <w:tc>
          <w:tcPr>
            <w:tcW w:w="834" w:type="pct"/>
          </w:tcPr>
          <w:p w14:paraId="636F1F33" w14:textId="77777777" w:rsidR="00FE1E12" w:rsidRPr="00204BDF" w:rsidRDefault="00FE1E12" w:rsidP="00A249EF">
            <w:pPr>
              <w:pStyle w:val="a3"/>
              <w:jc w:val="center"/>
              <w:rPr>
                <w:b/>
                <w:bCs/>
                <w:sz w:val="16"/>
                <w:szCs w:val="16"/>
              </w:rPr>
            </w:pPr>
          </w:p>
        </w:tc>
        <w:tc>
          <w:tcPr>
            <w:tcW w:w="4166" w:type="pct"/>
          </w:tcPr>
          <w:p w14:paraId="390CDF0A" w14:textId="77777777" w:rsidR="00FE1E12" w:rsidRPr="00204BDF" w:rsidRDefault="00FE1E12" w:rsidP="00A249EF">
            <w:pPr>
              <w:pStyle w:val="a3"/>
              <w:rPr>
                <w:sz w:val="17"/>
                <w:szCs w:val="17"/>
              </w:rPr>
            </w:pPr>
          </w:p>
        </w:tc>
      </w:tr>
      <w:tr w:rsidR="00FE1E12" w:rsidRPr="00204BDF" w14:paraId="41182490" w14:textId="77777777">
        <w:tc>
          <w:tcPr>
            <w:tcW w:w="834" w:type="pct"/>
          </w:tcPr>
          <w:p w14:paraId="3BA89262" w14:textId="77777777" w:rsidR="00FE1E12" w:rsidRPr="00204BDF" w:rsidRDefault="00FE1E12" w:rsidP="00A249EF">
            <w:pPr>
              <w:pStyle w:val="a3"/>
              <w:jc w:val="center"/>
              <w:rPr>
                <w:b/>
                <w:bCs/>
                <w:sz w:val="16"/>
                <w:szCs w:val="16"/>
              </w:rPr>
            </w:pPr>
          </w:p>
        </w:tc>
        <w:tc>
          <w:tcPr>
            <w:tcW w:w="4166" w:type="pct"/>
          </w:tcPr>
          <w:p w14:paraId="4D0482BB" w14:textId="77777777" w:rsidR="00FE1E12" w:rsidRPr="00204BDF" w:rsidRDefault="00FE1E12" w:rsidP="00A249EF">
            <w:pPr>
              <w:pStyle w:val="a3"/>
              <w:rPr>
                <w:sz w:val="17"/>
                <w:szCs w:val="17"/>
              </w:rPr>
            </w:pPr>
          </w:p>
        </w:tc>
      </w:tr>
    </w:tbl>
    <w:p w14:paraId="5D99287B" w14:textId="6FF5E4C9" w:rsidR="00FE1E12" w:rsidRDefault="006539DD" w:rsidP="00C07D9E">
      <w:pPr>
        <w:pStyle w:val="a3"/>
        <w:jc w:val="center"/>
        <w:rPr>
          <w:noProof/>
          <w:lang w:eastAsia="ru-RU"/>
        </w:rPr>
      </w:pPr>
      <w:r>
        <w:rPr>
          <w:noProof/>
          <w:lang w:eastAsia="ru-RU"/>
        </w:rPr>
        <w:pict w14:anchorId="04DED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71.9pt;height:395.15pt;visibility:visible">
            <v:imagedata r:id="rId8" o:title="" cropbottom="11147f" cropleft="4454f" cropright="45947f"/>
          </v:shape>
        </w:pict>
      </w:r>
    </w:p>
    <w:p w14:paraId="4756ECDA" w14:textId="01D630AB" w:rsidR="00B95FC2" w:rsidRDefault="00B64205" w:rsidP="00C07D9E">
      <w:pPr>
        <w:pStyle w:val="a3"/>
        <w:jc w:val="center"/>
      </w:pPr>
      <w:r>
        <w:pict w14:anchorId="6CC94E85">
          <v:shape id="_x0000_i1026" type="#_x0000_t75" style="width:173pt;height:109.4pt">
            <v:imagedata r:id="rId9" o:title="tany_psy_logo_photos"/>
          </v:shape>
        </w:pict>
      </w:r>
    </w:p>
    <w:p w14:paraId="75D97CBD" w14:textId="77777777" w:rsidR="003F3E4C" w:rsidRDefault="003F3E4C" w:rsidP="00C07D9E">
      <w:pPr>
        <w:pStyle w:val="a3"/>
      </w:pPr>
    </w:p>
    <w:p w14:paraId="72AFA992" w14:textId="78FF5129" w:rsidR="00FE1E12" w:rsidRDefault="00B64205" w:rsidP="00C07D9E">
      <w:pPr>
        <w:pStyle w:val="a3"/>
      </w:pPr>
      <w:r>
        <w:rPr>
          <w:noProof/>
          <w:lang w:eastAsia="ru-RU"/>
        </w:rPr>
        <w:pict w14:anchorId="4B623089">
          <v:shape id="Рисунок 14" o:spid="_x0000_s1026" type="#_x0000_t75" style="position:absolute;margin-left:-4.9pt;margin-top:8.2pt;width:36.85pt;height:36.6pt;z-index:4;visibility:visible">
            <v:imagedata r:id="rId10" o:title=""/>
            <w10:wrap type="square"/>
          </v:shape>
        </w:pict>
      </w:r>
    </w:p>
    <w:p w14:paraId="58094CD5" w14:textId="77777777" w:rsidR="00FE1E12" w:rsidRPr="00017EE0" w:rsidRDefault="00FE1E12" w:rsidP="0050282D">
      <w:pPr>
        <w:pStyle w:val="a3"/>
        <w:spacing w:line="280" w:lineRule="exact"/>
        <w:ind w:left="992"/>
        <w:jc w:val="center"/>
        <w:rPr>
          <w:rFonts w:ascii="Times New Roman" w:hAnsi="Times New Roman" w:cs="Times New Roman"/>
          <w:b/>
          <w:bCs/>
          <w:color w:val="000000"/>
          <w:sz w:val="24"/>
          <w:szCs w:val="24"/>
        </w:rPr>
      </w:pPr>
      <w:r w:rsidRPr="00017EE0">
        <w:rPr>
          <w:rFonts w:ascii="Times New Roman" w:hAnsi="Times New Roman" w:cs="Times New Roman"/>
          <w:b/>
          <w:bCs/>
          <w:color w:val="000000"/>
          <w:sz w:val="24"/>
          <w:szCs w:val="24"/>
        </w:rPr>
        <w:t>Комитет образования, науки и молодежной политики</w:t>
      </w:r>
    </w:p>
    <w:p w14:paraId="77D57EE3" w14:textId="77777777" w:rsidR="00FE1E12" w:rsidRPr="00017EE0" w:rsidRDefault="00FE1E12" w:rsidP="0050282D">
      <w:pPr>
        <w:pStyle w:val="a3"/>
        <w:spacing w:line="280" w:lineRule="exact"/>
        <w:ind w:left="992"/>
        <w:jc w:val="center"/>
        <w:rPr>
          <w:rFonts w:ascii="Times New Roman" w:hAnsi="Times New Roman" w:cs="Times New Roman"/>
          <w:b/>
          <w:bCs/>
          <w:color w:val="000000"/>
          <w:sz w:val="24"/>
          <w:szCs w:val="24"/>
        </w:rPr>
      </w:pPr>
      <w:r w:rsidRPr="00017EE0">
        <w:rPr>
          <w:rFonts w:ascii="Times New Roman" w:hAnsi="Times New Roman" w:cs="Times New Roman"/>
          <w:b/>
          <w:bCs/>
          <w:color w:val="000000"/>
          <w:sz w:val="24"/>
          <w:szCs w:val="24"/>
        </w:rPr>
        <w:t xml:space="preserve"> Волгоградской области</w:t>
      </w:r>
    </w:p>
    <w:p w14:paraId="5471BFCD" w14:textId="77777777" w:rsidR="00FE1E12" w:rsidRPr="00017EE0" w:rsidRDefault="00FE1E12" w:rsidP="009424AE">
      <w:pPr>
        <w:pStyle w:val="a3"/>
        <w:ind w:left="993"/>
        <w:rPr>
          <w:rFonts w:ascii="Times New Roman" w:hAnsi="Times New Roman" w:cs="Times New Roman"/>
          <w:color w:val="000000"/>
        </w:rPr>
      </w:pPr>
    </w:p>
    <w:p w14:paraId="2AD806B2" w14:textId="77777777" w:rsidR="00FE1E12" w:rsidRPr="00017EE0" w:rsidRDefault="00B64205" w:rsidP="0050282D">
      <w:pPr>
        <w:pStyle w:val="a3"/>
        <w:spacing w:line="280" w:lineRule="exact"/>
        <w:ind w:left="992"/>
        <w:jc w:val="center"/>
        <w:rPr>
          <w:rFonts w:ascii="Times New Roman" w:hAnsi="Times New Roman" w:cs="Times New Roman"/>
          <w:b/>
          <w:bCs/>
          <w:color w:val="000000"/>
          <w:sz w:val="24"/>
          <w:szCs w:val="24"/>
        </w:rPr>
      </w:pPr>
      <w:r>
        <w:rPr>
          <w:rFonts w:ascii="Times New Roman" w:hAnsi="Times New Roman" w:cs="Times New Roman"/>
          <w:noProof/>
          <w:lang w:eastAsia="ru-RU"/>
        </w:rPr>
        <w:pict w14:anchorId="10ECDC67">
          <v:shape id="Рисунок 16" o:spid="_x0000_s1027" type="#_x0000_t75" style="position:absolute;left:0;text-align:left;margin-left:-3.6pt;margin-top:4.25pt;width:32.85pt;height:36.85pt;z-index:5;visibility:visible">
            <v:imagedata r:id="rId11" o:title=""/>
            <w10:wrap type="square"/>
          </v:shape>
        </w:pict>
      </w:r>
      <w:r w:rsidR="00FE1E12" w:rsidRPr="00017EE0">
        <w:rPr>
          <w:rFonts w:ascii="Times New Roman" w:hAnsi="Times New Roman" w:cs="Times New Roman"/>
          <w:b/>
          <w:bCs/>
          <w:color w:val="000000"/>
          <w:sz w:val="24"/>
          <w:szCs w:val="24"/>
        </w:rPr>
        <w:t>Волгоградская областная организация профсоюза работников народного образования и науки</w:t>
      </w:r>
    </w:p>
    <w:p w14:paraId="3C85B1BB" w14:textId="77777777" w:rsidR="00FE1E12" w:rsidRPr="00017EE0" w:rsidRDefault="00FE1E12" w:rsidP="0050282D">
      <w:pPr>
        <w:pStyle w:val="a3"/>
        <w:spacing w:line="280" w:lineRule="exact"/>
        <w:ind w:left="992"/>
        <w:jc w:val="center"/>
        <w:rPr>
          <w:rFonts w:ascii="Times New Roman" w:hAnsi="Times New Roman" w:cs="Times New Roman"/>
          <w:b/>
          <w:bCs/>
          <w:color w:val="000000"/>
          <w:sz w:val="24"/>
          <w:szCs w:val="24"/>
        </w:rPr>
      </w:pPr>
      <w:r w:rsidRPr="00017EE0">
        <w:rPr>
          <w:rFonts w:ascii="Times New Roman" w:hAnsi="Times New Roman" w:cs="Times New Roman"/>
          <w:b/>
          <w:bCs/>
          <w:color w:val="000000"/>
          <w:sz w:val="24"/>
          <w:szCs w:val="24"/>
        </w:rPr>
        <w:t>Российской Федерации</w:t>
      </w:r>
    </w:p>
    <w:p w14:paraId="70002F51" w14:textId="77777777" w:rsidR="00FE1E12" w:rsidRPr="00017EE0" w:rsidRDefault="00FE1E12" w:rsidP="009424AE">
      <w:pPr>
        <w:pStyle w:val="a3"/>
        <w:ind w:left="993"/>
        <w:rPr>
          <w:rFonts w:ascii="Times New Roman" w:hAnsi="Times New Roman" w:cs="Times New Roman"/>
          <w:color w:val="000000"/>
        </w:rPr>
      </w:pPr>
    </w:p>
    <w:p w14:paraId="52243534" w14:textId="77777777" w:rsidR="00FE1E12" w:rsidRPr="00017EE0" w:rsidRDefault="00B64205" w:rsidP="0050282D">
      <w:pPr>
        <w:pStyle w:val="a3"/>
        <w:spacing w:line="280" w:lineRule="exact"/>
        <w:ind w:left="992"/>
        <w:jc w:val="center"/>
        <w:rPr>
          <w:rFonts w:ascii="Times New Roman" w:hAnsi="Times New Roman" w:cs="Times New Roman"/>
          <w:b/>
          <w:bCs/>
          <w:color w:val="000000"/>
          <w:sz w:val="24"/>
          <w:szCs w:val="24"/>
        </w:rPr>
      </w:pPr>
      <w:r>
        <w:rPr>
          <w:rFonts w:ascii="Times New Roman" w:hAnsi="Times New Roman" w:cs="Times New Roman"/>
          <w:noProof/>
          <w:lang w:eastAsia="ru-RU"/>
        </w:rPr>
        <w:pict w14:anchorId="69D00CB8">
          <v:shape id="Рисунок 9" o:spid="_x0000_s1028" type="#_x0000_t75" style="position:absolute;left:0;text-align:left;margin-left:-3.75pt;margin-top:7.3pt;width:36.85pt;height:36.85pt;z-index:6;visibility:visible">
            <v:imagedata r:id="rId12" o:title=""/>
            <w10:wrap type="square"/>
          </v:shape>
        </w:pict>
      </w:r>
      <w:r w:rsidR="00FE1E12" w:rsidRPr="00017EE0">
        <w:rPr>
          <w:rFonts w:ascii="Times New Roman" w:hAnsi="Times New Roman" w:cs="Times New Roman"/>
          <w:b/>
          <w:bCs/>
          <w:color w:val="000000"/>
          <w:sz w:val="24"/>
          <w:szCs w:val="24"/>
        </w:rPr>
        <w:t>Волгоградское региональное отделение Общероссийской общественной организации "Федерация психологов</w:t>
      </w:r>
    </w:p>
    <w:p w14:paraId="5219F29E" w14:textId="77777777" w:rsidR="00FE1E12" w:rsidRPr="00EA5452" w:rsidRDefault="00FE1E12" w:rsidP="00EA5452">
      <w:pPr>
        <w:pStyle w:val="a3"/>
        <w:spacing w:line="280" w:lineRule="exact"/>
        <w:ind w:left="992"/>
        <w:jc w:val="center"/>
        <w:rPr>
          <w:rFonts w:ascii="Calibri Light" w:hAnsi="Calibri Light" w:cs="Calibri Light"/>
          <w:b/>
          <w:bCs/>
          <w:color w:val="000000"/>
          <w:sz w:val="24"/>
          <w:szCs w:val="24"/>
        </w:rPr>
      </w:pPr>
      <w:r w:rsidRPr="00017EE0">
        <w:rPr>
          <w:rFonts w:ascii="Times New Roman" w:hAnsi="Times New Roman" w:cs="Times New Roman"/>
          <w:b/>
          <w:bCs/>
          <w:color w:val="000000"/>
          <w:sz w:val="24"/>
          <w:szCs w:val="24"/>
        </w:rPr>
        <w:t>образования России</w:t>
      </w:r>
      <w:r w:rsidRPr="0050282D">
        <w:rPr>
          <w:rFonts w:ascii="Calibri Light" w:hAnsi="Calibri Light" w:cs="Calibri Light"/>
          <w:b/>
          <w:bCs/>
          <w:color w:val="000000"/>
          <w:sz w:val="24"/>
          <w:szCs w:val="24"/>
        </w:rPr>
        <w:t>"</w:t>
      </w:r>
    </w:p>
    <w:p w14:paraId="487D725C" w14:textId="77777777" w:rsidR="00FE1E12" w:rsidRDefault="00B64205" w:rsidP="00017EE0">
      <w:pPr>
        <w:pStyle w:val="a3"/>
        <w:jc w:val="center"/>
      </w:pPr>
      <w:r>
        <w:rPr>
          <w:noProof/>
          <w:lang w:eastAsia="ru-RU"/>
        </w:rPr>
        <w:pict w14:anchorId="6D84DC9C">
          <v:shape id="_x0000_i1027" type="#_x0000_t75" style="width:232.75pt;height:309.2pt;visibility:visible;mso-wrap-style:square">
            <v:imagedata r:id="rId13" o:title="" croptop="30045f" cropbottom="10123f" cropleft="42281f" cropright="11393f"/>
          </v:shape>
        </w:pict>
      </w:r>
    </w:p>
    <w:p w14:paraId="0F9920E5" w14:textId="77777777" w:rsidR="00FE1E12" w:rsidRPr="0050282D" w:rsidRDefault="00FE1E12" w:rsidP="0050282D">
      <w:pPr>
        <w:pStyle w:val="a3"/>
        <w:jc w:val="center"/>
        <w:rPr>
          <w:rFonts w:ascii="Calibri Light" w:hAnsi="Calibri Light" w:cs="Calibri Light"/>
          <w:b/>
          <w:bCs/>
        </w:rPr>
      </w:pPr>
      <w:r>
        <w:rPr>
          <w:rFonts w:ascii="Calibri Light" w:hAnsi="Calibri Light" w:cs="Calibri Light"/>
          <w:b/>
          <w:bCs/>
        </w:rPr>
        <w:t>Волгоград, 2021</w:t>
      </w:r>
    </w:p>
    <w:p w14:paraId="008FB322" w14:textId="77777777" w:rsidR="00FE1E12" w:rsidRPr="00E4767B" w:rsidRDefault="00FE1E12" w:rsidP="007C72A5">
      <w:pPr>
        <w:pStyle w:val="a3"/>
        <w:rPr>
          <w:sz w:val="10"/>
          <w:szCs w:val="10"/>
        </w:rPr>
      </w:pPr>
    </w:p>
    <w:p w14:paraId="23D7CCD6" w14:textId="77777777" w:rsidR="00FE1E12" w:rsidRPr="00C40DE1" w:rsidRDefault="00B64205" w:rsidP="003275E7">
      <w:pPr>
        <w:pStyle w:val="a3"/>
        <w:jc w:val="center"/>
        <w:rPr>
          <w:rFonts w:ascii="Constantia" w:hAnsi="Constantia" w:cs="Constantia"/>
          <w:b/>
          <w:bCs/>
          <w:color w:val="000000"/>
          <w:spacing w:val="-8"/>
          <w:sz w:val="24"/>
          <w:szCs w:val="24"/>
          <w:u w:val="single"/>
        </w:rPr>
      </w:pPr>
      <w:r>
        <w:rPr>
          <w:noProof/>
          <w:lang w:eastAsia="ru-RU"/>
        </w:rPr>
        <w:pict w14:anchorId="1D1050D9">
          <v:line id="Прямая соединительная линия 1" o:spid="_x0000_s1031" style="position:absolute;left:0;text-align:left;z-index:8;visibility:visible" from="183.55pt,-9pt" to="426.55pt,-9pt" strokecolor="#00b0f0" strokeweight="3pt">
            <v:stroke joinstyle="miter"/>
          </v:line>
        </w:pict>
      </w:r>
      <w:r>
        <w:rPr>
          <w:noProof/>
          <w:lang w:eastAsia="ru-RU"/>
        </w:rPr>
        <w:pict w14:anchorId="15FA5832">
          <v:shape id="_x0000_s1032" type="#_x0000_t75" style="position:absolute;left:0;text-align:left;margin-left:0;margin-top:9pt;width:87.4pt;height:126pt;z-index:9" o:bordertopcolor="blue" o:borderleftcolor="blue" o:borderbottomcolor="blue" o:borderrightcolor="blue" stroked="t" strokecolor="blue" strokeweight="3pt">
            <v:stroke linestyle="thinThin"/>
            <v:imagedata r:id="rId14" o:title=""/>
            <w10:wrap type="square"/>
          </v:shape>
        </w:pict>
      </w:r>
      <w:r>
        <w:rPr>
          <w:noProof/>
          <w:lang w:eastAsia="ru-RU"/>
        </w:rPr>
        <w:pict w14:anchorId="401634F4">
          <v:line id="Прямая соединительная линия 10" o:spid="_x0000_s1033" style="position:absolute;left:0;text-align:left;z-index:1;visibility:visible;mso-position-vertical-relative:margin" from="-87.95pt,-9pt" to="155.05pt,-9pt" strokecolor="#00b0f0" strokeweight="3pt">
            <v:stroke joinstyle="miter"/>
            <w10:wrap anchory="margin"/>
          </v:line>
        </w:pict>
      </w:r>
      <w:r w:rsidR="00FE1E12" w:rsidRPr="00C40DE1">
        <w:rPr>
          <w:rFonts w:ascii="Constantia" w:hAnsi="Constantia" w:cs="Constantia"/>
          <w:b/>
          <w:bCs/>
          <w:color w:val="000000"/>
          <w:spacing w:val="-8"/>
          <w:sz w:val="24"/>
          <w:szCs w:val="24"/>
          <w:u w:val="single"/>
        </w:rPr>
        <w:t xml:space="preserve">Борисова </w:t>
      </w:r>
    </w:p>
    <w:p w14:paraId="28D9EB09" w14:textId="77777777" w:rsidR="00FE1E12" w:rsidRPr="00C40DE1" w:rsidRDefault="00FE1E12" w:rsidP="003275E7">
      <w:pPr>
        <w:pStyle w:val="a3"/>
        <w:jc w:val="center"/>
        <w:rPr>
          <w:rFonts w:ascii="Constantia" w:hAnsi="Constantia" w:cs="Constantia"/>
          <w:b/>
          <w:bCs/>
          <w:color w:val="000000"/>
          <w:spacing w:val="-8"/>
          <w:sz w:val="24"/>
          <w:szCs w:val="24"/>
          <w:u w:val="single"/>
        </w:rPr>
      </w:pPr>
      <w:r w:rsidRPr="00C40DE1">
        <w:rPr>
          <w:rFonts w:ascii="Constantia" w:hAnsi="Constantia" w:cs="Constantia"/>
          <w:b/>
          <w:bCs/>
          <w:color w:val="000000"/>
          <w:spacing w:val="-8"/>
          <w:sz w:val="24"/>
          <w:szCs w:val="24"/>
          <w:u w:val="single"/>
        </w:rPr>
        <w:t>Людмила Николаевна</w:t>
      </w:r>
    </w:p>
    <w:p w14:paraId="4B1A8D93" w14:textId="77777777" w:rsidR="00FE1E12" w:rsidRPr="00B852C8" w:rsidRDefault="00FE1E12" w:rsidP="003275E7">
      <w:pPr>
        <w:pStyle w:val="a3"/>
        <w:jc w:val="center"/>
        <w:rPr>
          <w:rFonts w:ascii="Constantia" w:hAnsi="Constantia" w:cs="Constantia"/>
          <w:b/>
          <w:bCs/>
          <w:color w:val="000000"/>
          <w:sz w:val="24"/>
          <w:szCs w:val="24"/>
          <w:u w:val="single"/>
        </w:rPr>
      </w:pPr>
    </w:p>
    <w:p w14:paraId="54B625AB" w14:textId="511C6923" w:rsidR="00FE1E12" w:rsidRPr="003275E7" w:rsidRDefault="00FE1E12" w:rsidP="00AF788C">
      <w:pPr>
        <w:pStyle w:val="a3"/>
        <w:ind w:firstLine="142"/>
        <w:jc w:val="both"/>
        <w:rPr>
          <w:rFonts w:ascii="Times New Roman" w:hAnsi="Times New Roman" w:cs="Times New Roman"/>
          <w:sz w:val="18"/>
          <w:szCs w:val="18"/>
        </w:rPr>
      </w:pPr>
      <w:r w:rsidRPr="003275E7">
        <w:rPr>
          <w:rFonts w:ascii="Times New Roman" w:hAnsi="Times New Roman" w:cs="Times New Roman"/>
          <w:spacing w:val="-8"/>
          <w:sz w:val="18"/>
          <w:szCs w:val="18"/>
        </w:rPr>
        <w:t xml:space="preserve">педагог-психолог </w:t>
      </w:r>
      <w:r w:rsidRPr="003275E7">
        <w:rPr>
          <w:rFonts w:ascii="Times New Roman" w:hAnsi="Times New Roman" w:cs="Times New Roman"/>
          <w:sz w:val="18"/>
          <w:szCs w:val="18"/>
        </w:rPr>
        <w:t xml:space="preserve">муниципального бюджетного общеобразовательного учреждения «Новониколаевская средняя школа </w:t>
      </w:r>
      <w:r w:rsidR="006539DD">
        <w:rPr>
          <w:rFonts w:ascii="Times New Roman" w:hAnsi="Times New Roman" w:cs="Times New Roman"/>
          <w:sz w:val="18"/>
          <w:szCs w:val="18"/>
        </w:rPr>
        <w:t>№</w:t>
      </w:r>
      <w:r w:rsidRPr="003275E7">
        <w:rPr>
          <w:rFonts w:ascii="Times New Roman" w:hAnsi="Times New Roman" w:cs="Times New Roman"/>
          <w:sz w:val="18"/>
          <w:szCs w:val="18"/>
        </w:rPr>
        <w:t>3»</w:t>
      </w:r>
      <w:r>
        <w:rPr>
          <w:rFonts w:ascii="Times New Roman" w:hAnsi="Times New Roman" w:cs="Times New Roman"/>
          <w:sz w:val="18"/>
          <w:szCs w:val="18"/>
        </w:rPr>
        <w:t>.</w:t>
      </w:r>
      <w:r w:rsidRPr="003275E7">
        <w:rPr>
          <w:rFonts w:ascii="Times New Roman" w:hAnsi="Times New Roman" w:cs="Times New Roman"/>
          <w:sz w:val="18"/>
          <w:szCs w:val="18"/>
        </w:rPr>
        <w:t xml:space="preserve"> </w:t>
      </w:r>
    </w:p>
    <w:p w14:paraId="6ACFEA6F" w14:textId="1DC12C12" w:rsidR="00FE1E12" w:rsidRPr="003275E7" w:rsidRDefault="00FE1E12" w:rsidP="00AF788C">
      <w:pPr>
        <w:spacing w:after="0"/>
        <w:jc w:val="both"/>
        <w:rPr>
          <w:rFonts w:ascii="Times New Roman" w:hAnsi="Times New Roman" w:cs="Times New Roman"/>
          <w:sz w:val="18"/>
          <w:szCs w:val="18"/>
        </w:rPr>
      </w:pPr>
      <w:r w:rsidRPr="003275E7">
        <w:rPr>
          <w:rFonts w:ascii="Times New Roman" w:hAnsi="Times New Roman" w:cs="Times New Roman"/>
          <w:spacing w:val="-8"/>
          <w:sz w:val="18"/>
          <w:szCs w:val="18"/>
        </w:rPr>
        <w:t>В 1993 году окончила Самарский государственный университет искусств и культуры</w:t>
      </w:r>
      <w:r w:rsidRPr="003275E7">
        <w:rPr>
          <w:rFonts w:ascii="Times New Roman" w:hAnsi="Times New Roman" w:cs="Times New Roman"/>
          <w:sz w:val="18"/>
          <w:szCs w:val="18"/>
        </w:rPr>
        <w:t xml:space="preserve">. В 2015 году прошла переподготовку в Воронежском государственном </w:t>
      </w:r>
      <w:r w:rsidR="006539DD" w:rsidRPr="003275E7">
        <w:rPr>
          <w:rFonts w:ascii="Times New Roman" w:hAnsi="Times New Roman" w:cs="Times New Roman"/>
          <w:sz w:val="18"/>
          <w:szCs w:val="18"/>
        </w:rPr>
        <w:t>университете</w:t>
      </w:r>
      <w:r w:rsidRPr="003275E7">
        <w:rPr>
          <w:rFonts w:ascii="Times New Roman" w:hAnsi="Times New Roman" w:cs="Times New Roman"/>
          <w:sz w:val="18"/>
          <w:szCs w:val="18"/>
        </w:rPr>
        <w:t xml:space="preserve"> по направлению «Психология». </w:t>
      </w:r>
      <w:r w:rsidRPr="003275E7">
        <w:rPr>
          <w:rFonts w:ascii="Times New Roman" w:hAnsi="Times New Roman" w:cs="Times New Roman"/>
          <w:color w:val="000000"/>
          <w:sz w:val="18"/>
          <w:szCs w:val="18"/>
        </w:rPr>
        <w:t>Считает, что после терапии пластилином, дети не хотят расставаться с увлекательным занятием. В процессе занятий ребята сплачиваются, становятся менее тревожными, более общительными. Для многих это становится хобби. Под ее руководством было организовано две выставки пластилиновых картин. Уверенна, что это хороший способ для поднятия самооценки и уверенности в себе</w:t>
      </w:r>
      <w:r>
        <w:rPr>
          <w:rFonts w:ascii="Times New Roman" w:hAnsi="Times New Roman" w:cs="Times New Roman"/>
          <w:color w:val="000000"/>
          <w:sz w:val="18"/>
          <w:szCs w:val="18"/>
        </w:rPr>
        <w:t>.</w:t>
      </w:r>
    </w:p>
    <w:p w14:paraId="456191F2" w14:textId="77777777" w:rsidR="00FE1E12" w:rsidRDefault="00B64205" w:rsidP="007B6232">
      <w:pPr>
        <w:pStyle w:val="a3"/>
        <w:jc w:val="center"/>
        <w:rPr>
          <w:rFonts w:ascii="Constantia" w:hAnsi="Constantia" w:cs="Constantia"/>
          <w:b/>
          <w:bCs/>
          <w:noProof/>
          <w:sz w:val="24"/>
          <w:szCs w:val="24"/>
          <w:u w:val="single"/>
          <w:lang w:eastAsia="ru-RU"/>
        </w:rPr>
      </w:pPr>
      <w:r>
        <w:rPr>
          <w:noProof/>
          <w:lang w:eastAsia="ru-RU"/>
        </w:rPr>
        <w:pict w14:anchorId="2EFA56B9">
          <v:line id="Прямая соединительная линия 12" o:spid="_x0000_s1034" style="position:absolute;left:0;text-align:left;z-index:7;visibility:visible" from="6pt,10.8pt" to="249.05pt,10.8pt" strokecolor="#00b0f0" strokeweight="3pt">
            <v:stroke joinstyle="miter"/>
          </v:line>
        </w:pict>
      </w:r>
    </w:p>
    <w:p w14:paraId="4B28C0DD" w14:textId="77777777" w:rsidR="00FE1E12" w:rsidRDefault="00B64205" w:rsidP="003275E7">
      <w:pPr>
        <w:pStyle w:val="a3"/>
        <w:rPr>
          <w:rFonts w:ascii="Constantia" w:hAnsi="Constantia" w:cs="Constantia"/>
          <w:b/>
          <w:bCs/>
          <w:noProof/>
          <w:sz w:val="24"/>
          <w:szCs w:val="24"/>
          <w:u w:val="single"/>
          <w:lang w:eastAsia="ru-RU"/>
        </w:rPr>
      </w:pPr>
      <w:r>
        <w:rPr>
          <w:noProof/>
          <w:lang w:eastAsia="ru-RU"/>
        </w:rPr>
        <w:pict w14:anchorId="54DDC821">
          <v:shape id="_x0000_s1035" type="#_x0000_t75" style="position:absolute;margin-left:0;margin-top:14.15pt;width:99pt;height:118.8pt;z-index:-1" o:bordertopcolor="blue" o:borderleftcolor="blue" o:borderbottomcolor="blue" o:borderrightcolor="blue" stroked="t" strokecolor="blue" strokeweight="3pt">
            <v:stroke linestyle="thickThin"/>
            <v:imagedata r:id="rId15" o:title=""/>
            <w10:wrap type="square"/>
          </v:shape>
        </w:pict>
      </w:r>
      <w:r w:rsidR="00FE1E12">
        <w:rPr>
          <w:rFonts w:ascii="Constantia" w:hAnsi="Constantia" w:cs="Constantia"/>
          <w:b/>
          <w:bCs/>
          <w:noProof/>
          <w:sz w:val="24"/>
          <w:szCs w:val="24"/>
          <w:u w:val="single"/>
          <w:lang w:eastAsia="ru-RU"/>
        </w:rPr>
        <w:t xml:space="preserve">                                             </w:t>
      </w:r>
    </w:p>
    <w:p w14:paraId="757BB0DA" w14:textId="77777777" w:rsidR="00FE1E12" w:rsidRPr="006F0DC4" w:rsidRDefault="00FE1E12" w:rsidP="00B852C8">
      <w:pPr>
        <w:pStyle w:val="a3"/>
        <w:jc w:val="center"/>
        <w:rPr>
          <w:rFonts w:ascii="Constantia" w:hAnsi="Constantia" w:cs="Times New Roman"/>
          <w:b/>
          <w:bCs/>
          <w:noProof/>
          <w:color w:val="000000"/>
          <w:sz w:val="24"/>
          <w:szCs w:val="24"/>
          <w:u w:val="single"/>
          <w:lang w:eastAsia="ru-RU"/>
        </w:rPr>
      </w:pPr>
      <w:r w:rsidRPr="006F0DC4">
        <w:rPr>
          <w:rFonts w:ascii="Constantia" w:hAnsi="Constantia" w:cs="Times New Roman"/>
          <w:b/>
          <w:bCs/>
          <w:noProof/>
          <w:color w:val="000000"/>
          <w:sz w:val="24"/>
          <w:szCs w:val="24"/>
          <w:u w:val="single"/>
          <w:lang w:eastAsia="ru-RU"/>
        </w:rPr>
        <w:t>Деревьева</w:t>
      </w:r>
    </w:p>
    <w:p w14:paraId="253CA1D8" w14:textId="77777777" w:rsidR="00FE1E12" w:rsidRPr="006F0DC4" w:rsidRDefault="00FE1E12" w:rsidP="00B852C8">
      <w:pPr>
        <w:pStyle w:val="a3"/>
        <w:jc w:val="center"/>
        <w:rPr>
          <w:rFonts w:ascii="Constantia" w:hAnsi="Constantia" w:cs="Times New Roman"/>
          <w:b/>
          <w:bCs/>
          <w:color w:val="000000"/>
          <w:sz w:val="24"/>
          <w:szCs w:val="24"/>
          <w:u w:val="single"/>
        </w:rPr>
      </w:pPr>
      <w:r w:rsidRPr="006F0DC4">
        <w:rPr>
          <w:rFonts w:ascii="Constantia" w:hAnsi="Constantia" w:cs="Times New Roman"/>
          <w:b/>
          <w:bCs/>
          <w:noProof/>
          <w:color w:val="000000"/>
          <w:sz w:val="24"/>
          <w:szCs w:val="24"/>
          <w:u w:val="single"/>
          <w:lang w:eastAsia="ru-RU"/>
        </w:rPr>
        <w:t>Нина Владимировна</w:t>
      </w:r>
    </w:p>
    <w:p w14:paraId="22199EAE" w14:textId="77777777" w:rsidR="00FE1E12" w:rsidRPr="006F0DC4" w:rsidRDefault="00FE1E12" w:rsidP="00C449B6">
      <w:pPr>
        <w:pStyle w:val="a3"/>
        <w:spacing w:line="190" w:lineRule="exact"/>
        <w:ind w:firstLine="284"/>
        <w:jc w:val="both"/>
        <w:rPr>
          <w:rFonts w:ascii="Times New Roman" w:hAnsi="Times New Roman" w:cs="Times New Roman"/>
          <w:color w:val="FF0000"/>
          <w:spacing w:val="-8"/>
          <w:sz w:val="18"/>
          <w:szCs w:val="18"/>
        </w:rPr>
      </w:pPr>
    </w:p>
    <w:p w14:paraId="4BE9506D" w14:textId="4AF88113" w:rsidR="00FE1E12" w:rsidRPr="006F0DC4" w:rsidRDefault="00FE1E12" w:rsidP="00B852C8">
      <w:pPr>
        <w:pStyle w:val="a3"/>
        <w:spacing w:line="190" w:lineRule="exact"/>
        <w:ind w:firstLine="284"/>
        <w:jc w:val="both"/>
        <w:rPr>
          <w:rFonts w:ascii="Times New Roman" w:hAnsi="Times New Roman" w:cs="Times New Roman"/>
          <w:spacing w:val="-8"/>
          <w:sz w:val="18"/>
          <w:szCs w:val="18"/>
        </w:rPr>
      </w:pPr>
      <w:r w:rsidRPr="006F0DC4">
        <w:rPr>
          <w:rFonts w:ascii="Times New Roman" w:hAnsi="Times New Roman" w:cs="Times New Roman"/>
          <w:spacing w:val="-8"/>
          <w:sz w:val="18"/>
          <w:szCs w:val="18"/>
        </w:rPr>
        <w:t xml:space="preserve">педагог-психолог дошкольного образовательного учреждения муниципального детского </w:t>
      </w:r>
      <w:r w:rsidR="006539DD" w:rsidRPr="006F0DC4">
        <w:rPr>
          <w:rFonts w:ascii="Times New Roman" w:hAnsi="Times New Roman" w:cs="Times New Roman"/>
          <w:spacing w:val="-8"/>
          <w:sz w:val="18"/>
          <w:szCs w:val="18"/>
        </w:rPr>
        <w:t>сада № 9</w:t>
      </w:r>
      <w:r w:rsidRPr="006F0DC4">
        <w:rPr>
          <w:rFonts w:ascii="Times New Roman" w:hAnsi="Times New Roman" w:cs="Times New Roman"/>
          <w:spacing w:val="-8"/>
          <w:sz w:val="18"/>
          <w:szCs w:val="18"/>
        </w:rPr>
        <w:t xml:space="preserve"> «Золотой ключик» </w:t>
      </w:r>
      <w:proofErr w:type="spellStart"/>
      <w:r w:rsidRPr="006F0DC4">
        <w:rPr>
          <w:rFonts w:ascii="Times New Roman" w:hAnsi="Times New Roman" w:cs="Times New Roman"/>
          <w:spacing w:val="-8"/>
          <w:sz w:val="18"/>
          <w:szCs w:val="18"/>
        </w:rPr>
        <w:t>г.Жирновска</w:t>
      </w:r>
      <w:proofErr w:type="spellEnd"/>
      <w:r w:rsidRPr="006F0DC4">
        <w:rPr>
          <w:rFonts w:ascii="Times New Roman" w:hAnsi="Times New Roman" w:cs="Times New Roman"/>
          <w:spacing w:val="-8"/>
          <w:sz w:val="18"/>
          <w:szCs w:val="18"/>
        </w:rPr>
        <w:t>.</w:t>
      </w:r>
    </w:p>
    <w:p w14:paraId="50BF4FEC" w14:textId="77777777" w:rsidR="00FE1E12" w:rsidRPr="006F0DC4" w:rsidRDefault="00B64205" w:rsidP="00B852C8">
      <w:pPr>
        <w:pStyle w:val="11"/>
        <w:widowControl/>
        <w:tabs>
          <w:tab w:val="left" w:pos="1134"/>
        </w:tabs>
        <w:jc w:val="both"/>
        <w:rPr>
          <w:rFonts w:ascii="Times New Roman" w:hAnsi="Times New Roman" w:cs="Times New Roman"/>
          <w:sz w:val="18"/>
          <w:szCs w:val="18"/>
        </w:rPr>
      </w:pPr>
      <w:r>
        <w:rPr>
          <w:rFonts w:ascii="Times New Roman" w:hAnsi="Times New Roman" w:cs="Times New Roman"/>
          <w:noProof/>
          <w:sz w:val="18"/>
          <w:szCs w:val="18"/>
        </w:rPr>
        <w:pict w14:anchorId="5B537A6B">
          <v:shape id="_x0000_s1036" type="#_x0000_t75" style="position:absolute;left:0;text-align:left;margin-left:164.95pt;margin-top:5.35pt;width:88.2pt;height:126.6pt;z-index:11" o:bordertopcolor="blue" o:borderleftcolor="blue" o:borderbottomcolor="blue" o:borderrightcolor="blue" stroked="t" strokecolor="blue" strokeweight="3pt">
            <v:stroke linestyle="thickThin"/>
            <v:imagedata r:id="rId16" o:title="" croptop="6812f" cropbottom="13933f" cropleft="20183f" cropright="27711f"/>
            <w10:wrap type="square"/>
          </v:shape>
        </w:pict>
      </w:r>
      <w:r w:rsidR="00FE1E12" w:rsidRPr="006F0DC4">
        <w:rPr>
          <w:rFonts w:ascii="Times New Roman" w:hAnsi="Times New Roman" w:cs="Times New Roman"/>
          <w:sz w:val="18"/>
          <w:szCs w:val="18"/>
        </w:rPr>
        <w:t xml:space="preserve">Получила в 2008 году диплом Современной Гуманитарной Академии по специальности Психология, в 2016 году диплом Саратовского Национального Исследовательского Государственного Университета имени </w:t>
      </w:r>
      <w:proofErr w:type="spellStart"/>
      <w:r w:rsidR="00FE1E12" w:rsidRPr="006F0DC4">
        <w:rPr>
          <w:rFonts w:ascii="Times New Roman" w:hAnsi="Times New Roman" w:cs="Times New Roman"/>
          <w:sz w:val="18"/>
          <w:szCs w:val="18"/>
        </w:rPr>
        <w:t>Н.Г.Чернышевского</w:t>
      </w:r>
      <w:proofErr w:type="spellEnd"/>
      <w:r w:rsidR="00FE1E12" w:rsidRPr="006F0DC4">
        <w:rPr>
          <w:rFonts w:ascii="Times New Roman" w:hAnsi="Times New Roman" w:cs="Times New Roman"/>
          <w:sz w:val="18"/>
          <w:szCs w:val="18"/>
        </w:rPr>
        <w:t xml:space="preserve"> специальности Логопед.</w:t>
      </w:r>
    </w:p>
    <w:p w14:paraId="5669E0E8" w14:textId="7D8DB4B8" w:rsidR="00FE1E12" w:rsidRPr="006F0DC4" w:rsidRDefault="00FE1E12" w:rsidP="00B852C8">
      <w:pPr>
        <w:spacing w:after="0" w:line="240" w:lineRule="auto"/>
        <w:ind w:firstLine="708"/>
        <w:jc w:val="both"/>
        <w:rPr>
          <w:rFonts w:ascii="Times New Roman" w:hAnsi="Times New Roman" w:cs="Times New Roman"/>
          <w:sz w:val="18"/>
          <w:szCs w:val="18"/>
        </w:rPr>
      </w:pPr>
      <w:r w:rsidRPr="006F0DC4">
        <w:rPr>
          <w:rFonts w:ascii="Times New Roman" w:hAnsi="Times New Roman" w:cs="Times New Roman"/>
          <w:spacing w:val="-5"/>
          <w:sz w:val="18"/>
          <w:szCs w:val="18"/>
        </w:rPr>
        <w:t>Приоритетное направление работы</w:t>
      </w:r>
      <w:r w:rsidRPr="006F0DC4">
        <w:rPr>
          <w:rFonts w:ascii="Times New Roman" w:hAnsi="Times New Roman" w:cs="Times New Roman"/>
          <w:b/>
          <w:bCs/>
          <w:spacing w:val="-5"/>
          <w:sz w:val="18"/>
          <w:szCs w:val="18"/>
        </w:rPr>
        <w:t xml:space="preserve">: </w:t>
      </w:r>
      <w:r w:rsidRPr="006F0DC4">
        <w:rPr>
          <w:rFonts w:ascii="Times New Roman" w:hAnsi="Times New Roman" w:cs="Times New Roman"/>
          <w:sz w:val="18"/>
          <w:szCs w:val="18"/>
        </w:rPr>
        <w:t xml:space="preserve">охрана и укрепление психического здоровья детей на основе создания психологических условий достижения ими личностных образовательных результатов в процессе освоения образовательных областей. Является хозяйкой волшебной комнаты, желанного места всех </w:t>
      </w:r>
      <w:r w:rsidR="006539DD" w:rsidRPr="006F0DC4">
        <w:rPr>
          <w:rFonts w:ascii="Times New Roman" w:hAnsi="Times New Roman" w:cs="Times New Roman"/>
          <w:sz w:val="18"/>
          <w:szCs w:val="18"/>
        </w:rPr>
        <w:t>ребятишек детского</w:t>
      </w:r>
      <w:r w:rsidRPr="006F0DC4">
        <w:rPr>
          <w:rFonts w:ascii="Times New Roman" w:hAnsi="Times New Roman" w:cs="Times New Roman"/>
          <w:sz w:val="18"/>
          <w:szCs w:val="18"/>
        </w:rPr>
        <w:t xml:space="preserve"> сада, комнаты, где воплощаются в жизнь фантазии и грезы, портала, который переносит в удивительный космический мир, чарующий лес, ласковое морское побережье, сказочную полянку. В волшебной комнате все чувствуют себя комфортно и уютно. </w:t>
      </w:r>
    </w:p>
    <w:p w14:paraId="36E60BC2" w14:textId="77777777" w:rsidR="00FE1E12" w:rsidRPr="000E2D54" w:rsidRDefault="00FE1E12" w:rsidP="00913F0E">
      <w:pPr>
        <w:pStyle w:val="a3"/>
        <w:ind w:firstLine="284"/>
        <w:jc w:val="both"/>
        <w:rPr>
          <w:rFonts w:ascii="Times New Roman" w:hAnsi="Times New Roman" w:cs="Times New Roman"/>
          <w:spacing w:val="-8"/>
          <w:sz w:val="18"/>
          <w:szCs w:val="18"/>
        </w:rPr>
      </w:pPr>
    </w:p>
    <w:p w14:paraId="325DE566" w14:textId="77777777" w:rsidR="00FE1E12" w:rsidRDefault="00FE1E12" w:rsidP="004A1E01">
      <w:pPr>
        <w:pStyle w:val="a3"/>
        <w:jc w:val="center"/>
        <w:rPr>
          <w:rFonts w:ascii="Constantia" w:hAnsi="Constantia" w:cs="Constantia"/>
          <w:b/>
          <w:bCs/>
          <w:sz w:val="24"/>
          <w:szCs w:val="24"/>
          <w:u w:val="single"/>
        </w:rPr>
      </w:pPr>
    </w:p>
    <w:p w14:paraId="57363E50" w14:textId="77777777" w:rsidR="00FE1E12" w:rsidRDefault="00B64205" w:rsidP="00385A56">
      <w:pPr>
        <w:pStyle w:val="a3"/>
        <w:jc w:val="center"/>
        <w:rPr>
          <w:rFonts w:ascii="Constantia" w:hAnsi="Constantia" w:cs="Constantia"/>
          <w:b/>
          <w:bCs/>
          <w:sz w:val="24"/>
          <w:szCs w:val="24"/>
          <w:u w:val="single"/>
        </w:rPr>
      </w:pPr>
      <w:r>
        <w:rPr>
          <w:noProof/>
          <w:lang w:eastAsia="ru-RU"/>
        </w:rPr>
        <w:pict w14:anchorId="2C8C524F">
          <v:shape id="_x0000_s1037" type="#_x0000_t75" style="position:absolute;left:0;text-align:left;margin-left:2.8pt;margin-top:9pt;width:95.5pt;height:127.1pt;z-index:10" o:bordertopcolor="blue" o:borderleftcolor="blue" o:borderbottomcolor="blue" o:borderrightcolor="blue" stroked="t" strokecolor="blue" strokeweight="3pt">
            <v:stroke linestyle="thickThin"/>
            <v:imagedata r:id="rId17" o:title=""/>
            <w10:wrap type="square"/>
          </v:shape>
        </w:pict>
      </w:r>
      <w:r w:rsidR="00FE1E12">
        <w:rPr>
          <w:rFonts w:ascii="Constantia" w:hAnsi="Constantia" w:cs="Constantia"/>
          <w:b/>
          <w:bCs/>
          <w:sz w:val="24"/>
          <w:szCs w:val="24"/>
          <w:u w:val="single"/>
        </w:rPr>
        <w:t>Короткова</w:t>
      </w:r>
    </w:p>
    <w:p w14:paraId="57016F1C" w14:textId="77777777" w:rsidR="00FE1E12" w:rsidRPr="00913F0E" w:rsidRDefault="00FE1E12" w:rsidP="004A1E01">
      <w:pPr>
        <w:pStyle w:val="a3"/>
        <w:jc w:val="center"/>
        <w:rPr>
          <w:rFonts w:ascii="Constantia" w:hAnsi="Constantia" w:cs="Constantia"/>
          <w:b/>
          <w:bCs/>
          <w:sz w:val="24"/>
          <w:szCs w:val="24"/>
          <w:u w:val="single"/>
        </w:rPr>
      </w:pPr>
      <w:r>
        <w:rPr>
          <w:rFonts w:ascii="Constantia" w:hAnsi="Constantia" w:cs="Constantia"/>
          <w:b/>
          <w:bCs/>
          <w:sz w:val="24"/>
          <w:szCs w:val="24"/>
          <w:u w:val="single"/>
        </w:rPr>
        <w:t>Марина Викторовна</w:t>
      </w:r>
    </w:p>
    <w:p w14:paraId="6D105C29" w14:textId="77777777" w:rsidR="00FE1E12" w:rsidRPr="0040725E" w:rsidRDefault="00FE1E12" w:rsidP="004A1E01">
      <w:pPr>
        <w:pStyle w:val="a3"/>
        <w:spacing w:line="200" w:lineRule="exact"/>
        <w:ind w:firstLine="142"/>
        <w:jc w:val="both"/>
        <w:rPr>
          <w:rFonts w:ascii="Times New Roman" w:hAnsi="Times New Roman" w:cs="Times New Roman"/>
          <w:color w:val="FF0000"/>
          <w:spacing w:val="-8"/>
          <w:sz w:val="18"/>
          <w:szCs w:val="18"/>
        </w:rPr>
      </w:pPr>
    </w:p>
    <w:p w14:paraId="27AC8CAE" w14:textId="77777777" w:rsidR="00FE1E12" w:rsidRPr="00017EE0" w:rsidRDefault="00FE1E12" w:rsidP="004A1E01">
      <w:pPr>
        <w:pStyle w:val="a3"/>
        <w:spacing w:line="200" w:lineRule="exact"/>
        <w:ind w:firstLine="142"/>
        <w:jc w:val="both"/>
        <w:rPr>
          <w:rFonts w:ascii="Times New Roman" w:hAnsi="Times New Roman" w:cs="Times New Roman"/>
          <w:spacing w:val="-8"/>
          <w:sz w:val="18"/>
          <w:szCs w:val="18"/>
        </w:rPr>
      </w:pPr>
      <w:r w:rsidRPr="00017EE0">
        <w:rPr>
          <w:rFonts w:ascii="Times New Roman" w:hAnsi="Times New Roman" w:cs="Times New Roman"/>
          <w:spacing w:val="-8"/>
          <w:sz w:val="18"/>
          <w:szCs w:val="18"/>
        </w:rPr>
        <w:t xml:space="preserve">педагог-психолог, учитель-дефектолог муниципального дошкольного образовательного учреждения детского сада № 101 </w:t>
      </w:r>
      <w:proofErr w:type="spellStart"/>
      <w:r w:rsidRPr="00017EE0">
        <w:rPr>
          <w:rFonts w:ascii="Times New Roman" w:hAnsi="Times New Roman" w:cs="Times New Roman"/>
          <w:spacing w:val="-8"/>
          <w:sz w:val="18"/>
          <w:szCs w:val="18"/>
        </w:rPr>
        <w:t>г.Волжского</w:t>
      </w:r>
      <w:proofErr w:type="spellEnd"/>
      <w:r w:rsidRPr="00017EE0">
        <w:rPr>
          <w:rFonts w:ascii="Times New Roman" w:hAnsi="Times New Roman" w:cs="Times New Roman"/>
          <w:spacing w:val="-8"/>
          <w:sz w:val="18"/>
          <w:szCs w:val="18"/>
        </w:rPr>
        <w:t>.</w:t>
      </w:r>
    </w:p>
    <w:p w14:paraId="219DA563" w14:textId="3F248455" w:rsidR="00FE1E12" w:rsidRPr="00017EE0" w:rsidRDefault="00B64205" w:rsidP="00385A56">
      <w:pPr>
        <w:spacing w:after="0" w:line="240" w:lineRule="auto"/>
        <w:jc w:val="both"/>
        <w:rPr>
          <w:rFonts w:ascii="Times New Roman" w:hAnsi="Times New Roman" w:cs="Times New Roman"/>
          <w:color w:val="252525"/>
          <w:sz w:val="18"/>
          <w:szCs w:val="18"/>
          <w:lang w:eastAsia="ru-RU"/>
        </w:rPr>
      </w:pPr>
      <w:r>
        <w:rPr>
          <w:rFonts w:ascii="Times New Roman" w:hAnsi="Times New Roman" w:cs="Times New Roman"/>
          <w:noProof/>
          <w:lang w:eastAsia="ru-RU"/>
        </w:rPr>
        <w:pict w14:anchorId="1E3E68B5">
          <v:shape id="_x0000_s1038" type="#_x0000_t75" style="position:absolute;left:0;text-align:left;margin-left:176.85pt;margin-top:23.85pt;width:90pt;height:135pt;z-index:12" o:bordertopcolor="blue" o:borderleftcolor="blue" o:borderbottomcolor="blue" o:borderrightcolor="blue" stroked="t" strokecolor="blue" strokeweight="3pt">
            <v:stroke linestyle="thickThin"/>
            <v:imagedata r:id="rId18" o:title=""/>
            <w10:wrap type="square"/>
          </v:shape>
        </w:pict>
      </w:r>
      <w:r w:rsidR="00FE1E12" w:rsidRPr="00017EE0">
        <w:rPr>
          <w:rFonts w:ascii="Times New Roman" w:hAnsi="Times New Roman" w:cs="Times New Roman"/>
          <w:color w:val="252525"/>
          <w:sz w:val="18"/>
          <w:szCs w:val="18"/>
        </w:rPr>
        <w:t xml:space="preserve">В 2002 </w:t>
      </w:r>
      <w:r w:rsidR="006539DD" w:rsidRPr="00017EE0">
        <w:rPr>
          <w:rFonts w:ascii="Times New Roman" w:hAnsi="Times New Roman" w:cs="Times New Roman"/>
          <w:color w:val="252525"/>
          <w:sz w:val="18"/>
          <w:szCs w:val="18"/>
        </w:rPr>
        <w:t xml:space="preserve">году </w:t>
      </w:r>
      <w:r w:rsidR="006539DD" w:rsidRPr="00017EE0">
        <w:rPr>
          <w:rFonts w:ascii="Times New Roman" w:hAnsi="Times New Roman" w:cs="Times New Roman"/>
          <w:color w:val="252525"/>
          <w:sz w:val="18"/>
          <w:szCs w:val="18"/>
          <w:lang w:eastAsia="ru-RU"/>
        </w:rPr>
        <w:t>закончила</w:t>
      </w:r>
      <w:r w:rsidR="00FE1E12" w:rsidRPr="00017EE0">
        <w:rPr>
          <w:rFonts w:ascii="Times New Roman" w:hAnsi="Times New Roman" w:cs="Times New Roman"/>
          <w:color w:val="252525"/>
          <w:sz w:val="18"/>
          <w:szCs w:val="18"/>
        </w:rPr>
        <w:t xml:space="preserve"> Волгоградский</w:t>
      </w:r>
      <w:r w:rsidR="00FE1E12" w:rsidRPr="00017EE0">
        <w:rPr>
          <w:rFonts w:ascii="Times New Roman" w:hAnsi="Times New Roman" w:cs="Times New Roman"/>
          <w:color w:val="252525"/>
          <w:sz w:val="18"/>
          <w:szCs w:val="18"/>
          <w:lang w:eastAsia="ru-RU"/>
        </w:rPr>
        <w:t xml:space="preserve"> Социально-педагогический колледж, </w:t>
      </w:r>
      <w:r w:rsidR="00FE1E12" w:rsidRPr="00017EE0">
        <w:rPr>
          <w:rFonts w:ascii="Times New Roman" w:hAnsi="Times New Roman" w:cs="Times New Roman"/>
          <w:color w:val="252525"/>
          <w:sz w:val="18"/>
          <w:szCs w:val="18"/>
        </w:rPr>
        <w:t xml:space="preserve">по специальности </w:t>
      </w:r>
      <w:r w:rsidR="00FE1E12" w:rsidRPr="00017EE0">
        <w:rPr>
          <w:rFonts w:ascii="Times New Roman" w:hAnsi="Times New Roman" w:cs="Times New Roman"/>
          <w:color w:val="252525"/>
          <w:sz w:val="18"/>
          <w:szCs w:val="18"/>
          <w:lang w:eastAsia="ru-RU"/>
        </w:rPr>
        <w:t xml:space="preserve">учитель математики среднего звена, педагог начального </w:t>
      </w:r>
      <w:r w:rsidR="00FE1E12" w:rsidRPr="00017EE0">
        <w:rPr>
          <w:rFonts w:ascii="Times New Roman" w:hAnsi="Times New Roman" w:cs="Times New Roman"/>
          <w:color w:val="252525"/>
          <w:sz w:val="18"/>
          <w:szCs w:val="18"/>
        </w:rPr>
        <w:t>образования</w:t>
      </w:r>
      <w:r w:rsidR="00FE1E12" w:rsidRPr="00017EE0">
        <w:rPr>
          <w:rFonts w:ascii="Times New Roman" w:hAnsi="Times New Roman" w:cs="Times New Roman"/>
          <w:color w:val="252525"/>
          <w:sz w:val="18"/>
          <w:szCs w:val="18"/>
          <w:lang w:eastAsia="ru-RU"/>
        </w:rPr>
        <w:t>.</w:t>
      </w:r>
      <w:r w:rsidR="00FE1E12" w:rsidRPr="00017EE0">
        <w:rPr>
          <w:rFonts w:ascii="Times New Roman" w:hAnsi="Times New Roman" w:cs="Times New Roman"/>
          <w:color w:val="252525"/>
          <w:sz w:val="18"/>
          <w:szCs w:val="18"/>
        </w:rPr>
        <w:t xml:space="preserve"> В 2007 году</w:t>
      </w:r>
      <w:r w:rsidR="00FE1E12" w:rsidRPr="00017EE0">
        <w:rPr>
          <w:rFonts w:ascii="Times New Roman" w:hAnsi="Times New Roman" w:cs="Times New Roman"/>
          <w:color w:val="252525"/>
          <w:sz w:val="18"/>
          <w:szCs w:val="18"/>
          <w:lang w:eastAsia="ru-RU"/>
        </w:rPr>
        <w:t xml:space="preserve"> </w:t>
      </w:r>
      <w:r w:rsidR="00FE1E12" w:rsidRPr="00017EE0">
        <w:rPr>
          <w:rFonts w:ascii="Times New Roman" w:hAnsi="Times New Roman" w:cs="Times New Roman"/>
          <w:color w:val="252525"/>
          <w:sz w:val="18"/>
          <w:szCs w:val="18"/>
        </w:rPr>
        <w:t xml:space="preserve">- </w:t>
      </w:r>
      <w:r w:rsidR="00FE1E12" w:rsidRPr="00017EE0">
        <w:rPr>
          <w:rFonts w:ascii="Times New Roman" w:hAnsi="Times New Roman" w:cs="Times New Roman"/>
          <w:color w:val="252525"/>
          <w:sz w:val="18"/>
          <w:szCs w:val="18"/>
          <w:lang w:eastAsia="ru-RU"/>
        </w:rPr>
        <w:t>ВГ</w:t>
      </w:r>
      <w:r w:rsidR="00FE1E12" w:rsidRPr="00017EE0">
        <w:rPr>
          <w:rFonts w:ascii="Times New Roman" w:hAnsi="Times New Roman" w:cs="Times New Roman"/>
          <w:color w:val="252525"/>
          <w:sz w:val="18"/>
          <w:szCs w:val="18"/>
        </w:rPr>
        <w:t>ПУ по специальности учитель-</w:t>
      </w:r>
      <w:r w:rsidR="006539DD" w:rsidRPr="00017EE0">
        <w:rPr>
          <w:rFonts w:ascii="Times New Roman" w:hAnsi="Times New Roman" w:cs="Times New Roman"/>
          <w:color w:val="252525"/>
          <w:sz w:val="18"/>
          <w:szCs w:val="18"/>
        </w:rPr>
        <w:t>дефектолог,</w:t>
      </w:r>
      <w:r w:rsidR="00FE1E12" w:rsidRPr="00017EE0">
        <w:rPr>
          <w:rFonts w:ascii="Times New Roman" w:hAnsi="Times New Roman" w:cs="Times New Roman"/>
          <w:color w:val="252525"/>
          <w:sz w:val="18"/>
          <w:szCs w:val="18"/>
        </w:rPr>
        <w:t xml:space="preserve"> психолог</w:t>
      </w:r>
      <w:r w:rsidR="00FE1E12" w:rsidRPr="00017EE0">
        <w:rPr>
          <w:rFonts w:ascii="Times New Roman" w:hAnsi="Times New Roman" w:cs="Times New Roman"/>
          <w:color w:val="252525"/>
          <w:sz w:val="18"/>
          <w:szCs w:val="18"/>
          <w:lang w:eastAsia="ru-RU"/>
        </w:rPr>
        <w:t>.</w:t>
      </w:r>
    </w:p>
    <w:p w14:paraId="37DE86F4" w14:textId="77777777" w:rsidR="00FE1E12" w:rsidRPr="00017EE0" w:rsidRDefault="00FE1E12" w:rsidP="00385A56">
      <w:pPr>
        <w:spacing w:after="0" w:line="240" w:lineRule="auto"/>
        <w:ind w:firstLine="709"/>
        <w:jc w:val="both"/>
        <w:rPr>
          <w:rFonts w:ascii="Times New Roman" w:hAnsi="Times New Roman" w:cs="Times New Roman"/>
          <w:sz w:val="18"/>
          <w:szCs w:val="18"/>
        </w:rPr>
      </w:pPr>
      <w:r w:rsidRPr="00017EE0">
        <w:rPr>
          <w:rFonts w:ascii="Times New Roman" w:hAnsi="Times New Roman" w:cs="Times New Roman"/>
          <w:sz w:val="18"/>
          <w:szCs w:val="18"/>
        </w:rPr>
        <w:t xml:space="preserve">В своей работе с детьми и взрослыми активно использует сказки. Ценит сказку за то, что она как сюрприз, как интрига, как некий мотиватор к узнаванию «а что там дальше». Сказка легко проникает в любое индивидуальную и подгрупповую работу, и по своему содержанию – всегда допускает использование всевозможных арт-техник, которые украшают ее восприятие, помогают понять и добавляют изюминку. </w:t>
      </w:r>
    </w:p>
    <w:p w14:paraId="6EEC1D1F" w14:textId="021370CA" w:rsidR="00FE1E12" w:rsidRPr="00017EE0" w:rsidRDefault="00B64205" w:rsidP="00385A56">
      <w:pPr>
        <w:tabs>
          <w:tab w:val="left" w:pos="1376"/>
        </w:tabs>
        <w:spacing w:line="240" w:lineRule="auto"/>
        <w:rPr>
          <w:rFonts w:ascii="Times New Roman" w:hAnsi="Times New Roman" w:cs="Times New Roman"/>
          <w:sz w:val="18"/>
          <w:szCs w:val="18"/>
        </w:rPr>
      </w:pPr>
      <w:r>
        <w:rPr>
          <w:rFonts w:ascii="Times New Roman" w:hAnsi="Times New Roman" w:cs="Times New Roman"/>
          <w:noProof/>
          <w:lang w:eastAsia="ru-RU"/>
        </w:rPr>
        <w:pict w14:anchorId="5B43B095">
          <v:line id="Прямая соединительная линия 13" o:spid="_x0000_s1039" style="position:absolute;z-index:2;visibility:visible" from="-3.2pt,65.8pt" to="239.8pt,65.8pt" strokecolor="#00b0f0" strokeweight="3pt">
            <v:stroke joinstyle="miter"/>
          </v:line>
        </w:pict>
      </w:r>
      <w:r w:rsidR="00FE1E12" w:rsidRPr="00017EE0">
        <w:rPr>
          <w:rFonts w:ascii="Times New Roman" w:hAnsi="Times New Roman" w:cs="Times New Roman"/>
          <w:sz w:val="18"/>
          <w:szCs w:val="18"/>
        </w:rPr>
        <w:t xml:space="preserve">Марина Викторовна в начале учебного года разработала программу с использованием собственных 12 сказок про маленького лисенка Рыжика, которую уже успешно применяет с ребятами старшего возраста. </w:t>
      </w:r>
      <w:r w:rsidR="006539DD" w:rsidRPr="00017EE0">
        <w:rPr>
          <w:rFonts w:ascii="Times New Roman" w:hAnsi="Times New Roman" w:cs="Times New Roman"/>
          <w:sz w:val="18"/>
          <w:szCs w:val="18"/>
        </w:rPr>
        <w:t>Ребята уже</w:t>
      </w:r>
      <w:r w:rsidR="00FE1E12" w:rsidRPr="00017EE0">
        <w:rPr>
          <w:rFonts w:ascii="Times New Roman" w:hAnsi="Times New Roman" w:cs="Times New Roman"/>
          <w:sz w:val="18"/>
          <w:szCs w:val="18"/>
        </w:rPr>
        <w:t xml:space="preserve"> помогали справляться лисенку с трудностями, и многому научились.</w:t>
      </w:r>
      <w:r w:rsidR="00FE1E12" w:rsidRPr="00017EE0">
        <w:rPr>
          <w:rFonts w:ascii="Times New Roman" w:hAnsi="Times New Roman" w:cs="Times New Roman"/>
          <w:sz w:val="18"/>
          <w:szCs w:val="18"/>
        </w:rPr>
        <w:br w:type="textWrapping" w:clear="all"/>
      </w:r>
    </w:p>
    <w:p w14:paraId="73263056" w14:textId="77777777" w:rsidR="00FE1E12" w:rsidRPr="006F0DC4" w:rsidRDefault="00FE1E12" w:rsidP="004A1E01">
      <w:pPr>
        <w:pStyle w:val="a3"/>
        <w:jc w:val="center"/>
        <w:rPr>
          <w:rFonts w:ascii="Times New Roman" w:hAnsi="Times New Roman" w:cs="Times New Roman"/>
          <w:b/>
          <w:bCs/>
          <w:noProof/>
          <w:sz w:val="24"/>
          <w:szCs w:val="24"/>
          <w:u w:val="single"/>
          <w:lang w:eastAsia="ru-RU"/>
        </w:rPr>
      </w:pPr>
      <w:r w:rsidRPr="006F0DC4">
        <w:rPr>
          <w:rFonts w:ascii="Times New Roman" w:hAnsi="Times New Roman" w:cs="Times New Roman"/>
          <w:b/>
          <w:bCs/>
          <w:noProof/>
          <w:sz w:val="24"/>
          <w:szCs w:val="24"/>
          <w:u w:val="single"/>
          <w:lang w:eastAsia="ru-RU"/>
        </w:rPr>
        <w:t>Поликанина</w:t>
      </w:r>
    </w:p>
    <w:p w14:paraId="1B1939AC" w14:textId="77777777" w:rsidR="00FE1E12" w:rsidRPr="006F0DC4" w:rsidRDefault="00FE1E12" w:rsidP="004A1E01">
      <w:pPr>
        <w:pStyle w:val="a3"/>
        <w:jc w:val="center"/>
        <w:rPr>
          <w:rFonts w:ascii="Times New Roman" w:hAnsi="Times New Roman" w:cs="Times New Roman"/>
          <w:sz w:val="24"/>
          <w:szCs w:val="24"/>
          <w:u w:val="single"/>
          <w:lang w:eastAsia="ru-RU"/>
        </w:rPr>
      </w:pPr>
      <w:r w:rsidRPr="006F0DC4">
        <w:rPr>
          <w:rFonts w:ascii="Times New Roman" w:hAnsi="Times New Roman" w:cs="Times New Roman"/>
          <w:b/>
          <w:bCs/>
          <w:noProof/>
          <w:sz w:val="24"/>
          <w:szCs w:val="24"/>
          <w:u w:val="single"/>
          <w:lang w:eastAsia="ru-RU"/>
        </w:rPr>
        <w:t>Галина Валерьевна</w:t>
      </w:r>
    </w:p>
    <w:p w14:paraId="31C63AA6" w14:textId="77777777" w:rsidR="00FE1E12" w:rsidRPr="006F0DC4" w:rsidRDefault="00FE1E12" w:rsidP="00EA0976">
      <w:pPr>
        <w:pStyle w:val="a3"/>
        <w:spacing w:line="200" w:lineRule="exact"/>
        <w:jc w:val="both"/>
        <w:rPr>
          <w:rFonts w:ascii="Times New Roman" w:hAnsi="Times New Roman" w:cs="Times New Roman"/>
          <w:color w:val="FF0000"/>
          <w:spacing w:val="-8"/>
          <w:sz w:val="18"/>
          <w:szCs w:val="18"/>
          <w:lang w:eastAsia="ru-RU"/>
        </w:rPr>
      </w:pPr>
    </w:p>
    <w:p w14:paraId="1CC4D0DE" w14:textId="58415695" w:rsidR="00FE1E12" w:rsidRPr="006F0DC4" w:rsidRDefault="00FE1E12" w:rsidP="00862D7F">
      <w:pPr>
        <w:pStyle w:val="a3"/>
        <w:spacing w:line="200" w:lineRule="exact"/>
        <w:ind w:left="-142"/>
        <w:jc w:val="both"/>
        <w:rPr>
          <w:rFonts w:ascii="Times New Roman" w:hAnsi="Times New Roman" w:cs="Times New Roman"/>
          <w:spacing w:val="-8"/>
          <w:sz w:val="18"/>
          <w:szCs w:val="18"/>
          <w:lang w:eastAsia="ru-RU"/>
        </w:rPr>
      </w:pPr>
      <w:r w:rsidRPr="006F0DC4">
        <w:rPr>
          <w:rFonts w:ascii="Times New Roman" w:hAnsi="Times New Roman" w:cs="Times New Roman"/>
          <w:spacing w:val="-8"/>
          <w:sz w:val="18"/>
          <w:szCs w:val="18"/>
          <w:lang w:eastAsia="ru-RU"/>
        </w:rPr>
        <w:t xml:space="preserve">педагог-психолог государственного </w:t>
      </w:r>
      <w:r w:rsidR="006539DD" w:rsidRPr="006F0DC4">
        <w:rPr>
          <w:rFonts w:ascii="Times New Roman" w:hAnsi="Times New Roman" w:cs="Times New Roman"/>
          <w:spacing w:val="-8"/>
          <w:sz w:val="18"/>
          <w:szCs w:val="18"/>
          <w:lang w:eastAsia="ru-RU"/>
        </w:rPr>
        <w:t>казенного общеобразовательного</w:t>
      </w:r>
      <w:r w:rsidRPr="006F0DC4">
        <w:rPr>
          <w:rFonts w:ascii="Times New Roman" w:hAnsi="Times New Roman" w:cs="Times New Roman"/>
          <w:spacing w:val="-8"/>
          <w:sz w:val="18"/>
          <w:szCs w:val="18"/>
          <w:lang w:eastAsia="ru-RU"/>
        </w:rPr>
        <w:t xml:space="preserve"> учреждения «</w:t>
      </w:r>
      <w:proofErr w:type="spellStart"/>
      <w:r w:rsidRPr="006F0DC4">
        <w:rPr>
          <w:rFonts w:ascii="Times New Roman" w:hAnsi="Times New Roman" w:cs="Times New Roman"/>
          <w:spacing w:val="-8"/>
          <w:sz w:val="18"/>
          <w:szCs w:val="18"/>
          <w:lang w:eastAsia="ru-RU"/>
        </w:rPr>
        <w:t>Тепинская</w:t>
      </w:r>
      <w:proofErr w:type="spellEnd"/>
      <w:r w:rsidRPr="006F0DC4">
        <w:rPr>
          <w:rFonts w:ascii="Times New Roman" w:hAnsi="Times New Roman" w:cs="Times New Roman"/>
          <w:spacing w:val="-8"/>
          <w:sz w:val="18"/>
          <w:szCs w:val="18"/>
          <w:lang w:eastAsia="ru-RU"/>
        </w:rPr>
        <w:t xml:space="preserve"> школа-интернат» Урюпинского района Волгоградской области.</w:t>
      </w:r>
    </w:p>
    <w:p w14:paraId="458D90F7" w14:textId="61E7B576" w:rsidR="00FE1E12" w:rsidRPr="006F0DC4" w:rsidRDefault="00FE1E12" w:rsidP="00C40DE1">
      <w:pPr>
        <w:spacing w:after="0" w:line="240" w:lineRule="auto"/>
        <w:jc w:val="both"/>
        <w:rPr>
          <w:rFonts w:ascii="Times New Roman" w:hAnsi="Times New Roman" w:cs="Times New Roman"/>
          <w:sz w:val="18"/>
          <w:szCs w:val="18"/>
        </w:rPr>
      </w:pPr>
      <w:r w:rsidRPr="006F0DC4">
        <w:rPr>
          <w:rFonts w:ascii="Times New Roman" w:hAnsi="Times New Roman" w:cs="Times New Roman"/>
          <w:sz w:val="18"/>
          <w:szCs w:val="18"/>
        </w:rPr>
        <w:t xml:space="preserve">Путь в профессию был не быстрым: начало было положено в 1992 году </w:t>
      </w:r>
      <w:r w:rsidR="006539DD" w:rsidRPr="006F0DC4">
        <w:rPr>
          <w:rFonts w:ascii="Times New Roman" w:hAnsi="Times New Roman" w:cs="Times New Roman"/>
          <w:sz w:val="18"/>
          <w:szCs w:val="18"/>
        </w:rPr>
        <w:t>- окончила</w:t>
      </w:r>
      <w:r w:rsidRPr="006F0DC4">
        <w:rPr>
          <w:rFonts w:ascii="Times New Roman" w:hAnsi="Times New Roman" w:cs="Times New Roman"/>
          <w:sz w:val="18"/>
          <w:szCs w:val="18"/>
        </w:rPr>
        <w:t xml:space="preserve"> Михайловское педагогическое училище имени Н.К. Крупской по специальности «учитель начальных классов и воспитатель ГПД», потом был диплом экономиста, но любовь к детям все-таки победила и в 2020г окончила Воронежский Государственный Университет по направлению «</w:t>
      </w:r>
      <w:proofErr w:type="spellStart"/>
      <w:r w:rsidRPr="006F0DC4">
        <w:rPr>
          <w:rFonts w:ascii="Times New Roman" w:hAnsi="Times New Roman" w:cs="Times New Roman"/>
          <w:sz w:val="18"/>
          <w:szCs w:val="18"/>
        </w:rPr>
        <w:t>психолого</w:t>
      </w:r>
      <w:proofErr w:type="spellEnd"/>
      <w:r w:rsidRPr="006F0DC4">
        <w:rPr>
          <w:rFonts w:ascii="Times New Roman" w:hAnsi="Times New Roman" w:cs="Times New Roman"/>
          <w:sz w:val="18"/>
          <w:szCs w:val="18"/>
        </w:rPr>
        <w:t xml:space="preserve"> – педагогическое образование». </w:t>
      </w:r>
    </w:p>
    <w:p w14:paraId="62FF3609" w14:textId="7E9017A6" w:rsidR="00FE1E12" w:rsidRPr="006F0DC4" w:rsidRDefault="00FE1E12" w:rsidP="00C40DE1">
      <w:pPr>
        <w:spacing w:after="0" w:line="240" w:lineRule="auto"/>
        <w:jc w:val="both"/>
        <w:rPr>
          <w:rFonts w:ascii="Times New Roman" w:hAnsi="Times New Roman" w:cs="Times New Roman"/>
          <w:sz w:val="18"/>
          <w:szCs w:val="18"/>
        </w:rPr>
      </w:pPr>
      <w:r w:rsidRPr="006F0DC4">
        <w:rPr>
          <w:rFonts w:ascii="Times New Roman" w:hAnsi="Times New Roman" w:cs="Times New Roman"/>
          <w:sz w:val="18"/>
          <w:szCs w:val="18"/>
        </w:rPr>
        <w:t xml:space="preserve">В своей работе использует программу профориентационной работы «Я в мире профессий» автор: </w:t>
      </w:r>
      <w:proofErr w:type="spellStart"/>
      <w:r w:rsidRPr="006F0DC4">
        <w:rPr>
          <w:rFonts w:ascii="Times New Roman" w:hAnsi="Times New Roman" w:cs="Times New Roman"/>
          <w:sz w:val="18"/>
          <w:szCs w:val="18"/>
        </w:rPr>
        <w:t>Е.Д.Шваб</w:t>
      </w:r>
      <w:proofErr w:type="spellEnd"/>
      <w:r w:rsidRPr="006F0DC4">
        <w:rPr>
          <w:rFonts w:ascii="Times New Roman" w:hAnsi="Times New Roman" w:cs="Times New Roman"/>
          <w:sz w:val="18"/>
          <w:szCs w:val="18"/>
        </w:rPr>
        <w:t>.</w:t>
      </w:r>
    </w:p>
    <w:p w14:paraId="73C8DD18" w14:textId="4E64CBAC" w:rsidR="00FE1E12" w:rsidRPr="006F0DC4" w:rsidRDefault="00FE1E12" w:rsidP="00C40DE1">
      <w:pPr>
        <w:spacing w:line="240" w:lineRule="auto"/>
        <w:jc w:val="both"/>
        <w:rPr>
          <w:rFonts w:ascii="Times New Roman" w:hAnsi="Times New Roman" w:cs="Times New Roman"/>
          <w:sz w:val="18"/>
          <w:szCs w:val="18"/>
        </w:rPr>
      </w:pPr>
      <w:r w:rsidRPr="006F0DC4">
        <w:rPr>
          <w:rFonts w:ascii="Times New Roman" w:hAnsi="Times New Roman" w:cs="Times New Roman"/>
          <w:sz w:val="18"/>
          <w:szCs w:val="18"/>
        </w:rPr>
        <w:t xml:space="preserve">Считает, что использование эффективных методов в организации </w:t>
      </w:r>
      <w:r w:rsidR="006539DD" w:rsidRPr="006F0DC4">
        <w:rPr>
          <w:rFonts w:ascii="Times New Roman" w:hAnsi="Times New Roman" w:cs="Times New Roman"/>
          <w:sz w:val="18"/>
          <w:szCs w:val="18"/>
        </w:rPr>
        <w:t>профориентационной работы позволяет выпускникам</w:t>
      </w:r>
      <w:r w:rsidRPr="006F0DC4">
        <w:rPr>
          <w:rFonts w:ascii="Times New Roman" w:hAnsi="Times New Roman" w:cs="Times New Roman"/>
          <w:sz w:val="18"/>
          <w:szCs w:val="18"/>
        </w:rPr>
        <w:t xml:space="preserve"> школы уверенно начать самостоятельную жизнь после окончания обучения, успешно адаптироваться в социуме.  Является членом РМО педагогов-психологов и социальных педагогов. Активно участвует во всех заседаниях объединения, делится накопленным опытом, а </w:t>
      </w:r>
      <w:r w:rsidR="006539DD" w:rsidRPr="006F0DC4">
        <w:rPr>
          <w:rFonts w:ascii="Times New Roman" w:hAnsi="Times New Roman" w:cs="Times New Roman"/>
          <w:sz w:val="18"/>
          <w:szCs w:val="18"/>
        </w:rPr>
        <w:t>также и</w:t>
      </w:r>
      <w:r w:rsidRPr="006F0DC4">
        <w:rPr>
          <w:rFonts w:ascii="Times New Roman" w:hAnsi="Times New Roman" w:cs="Times New Roman"/>
          <w:sz w:val="18"/>
          <w:szCs w:val="18"/>
        </w:rPr>
        <w:t xml:space="preserve"> перенимает опыт своих коллег.</w:t>
      </w:r>
    </w:p>
    <w:p w14:paraId="7BD6DC26" w14:textId="77777777" w:rsidR="00FE1E12" w:rsidRPr="00D04170" w:rsidRDefault="00B64205" w:rsidP="00D04170">
      <w:pPr>
        <w:pStyle w:val="a3"/>
        <w:rPr>
          <w:rFonts w:ascii="Arial" w:hAnsi="Arial" w:cs="Arial"/>
          <w:sz w:val="18"/>
          <w:szCs w:val="18"/>
        </w:rPr>
      </w:pPr>
      <w:r>
        <w:rPr>
          <w:noProof/>
          <w:lang w:eastAsia="ru-RU"/>
        </w:rPr>
        <w:pict w14:anchorId="4EDA333F">
          <v:line id="Прямая соединительная линия 15" o:spid="_x0000_s1040" style="position:absolute;z-index:3;visibility:visible;mso-position-horizontal-relative:margin;mso-position-vertical-relative:margin" from="558pt,99pt" to="801pt,99pt" strokecolor="#00b0f0" strokeweight="3pt">
            <v:stroke joinstyle="miter"/>
            <w10:wrap anchorx="margin" anchory="margin"/>
          </v:line>
        </w:pict>
      </w:r>
    </w:p>
    <w:p w14:paraId="7CC89683" w14:textId="77777777" w:rsidR="00FE1E12" w:rsidRDefault="00FE1E12" w:rsidP="007B6232">
      <w:pPr>
        <w:pStyle w:val="a3"/>
        <w:jc w:val="center"/>
        <w:rPr>
          <w:rFonts w:ascii="Constantia" w:hAnsi="Constantia" w:cs="Constantia"/>
          <w:b/>
          <w:bCs/>
          <w:sz w:val="24"/>
          <w:szCs w:val="24"/>
          <w:u w:val="single"/>
        </w:rPr>
      </w:pPr>
    </w:p>
    <w:p w14:paraId="36431168" w14:textId="77777777" w:rsidR="006F0DC4" w:rsidRDefault="006F0DC4" w:rsidP="007B6232">
      <w:pPr>
        <w:pStyle w:val="a3"/>
        <w:jc w:val="center"/>
        <w:rPr>
          <w:rFonts w:ascii="Constantia" w:hAnsi="Constantia" w:cs="Constantia"/>
          <w:b/>
          <w:bCs/>
          <w:sz w:val="24"/>
          <w:szCs w:val="24"/>
          <w:u w:val="single"/>
        </w:rPr>
      </w:pPr>
    </w:p>
    <w:p w14:paraId="45FF9953" w14:textId="77777777" w:rsidR="00FE1E12" w:rsidRDefault="00FE1E12" w:rsidP="007B6232">
      <w:pPr>
        <w:pStyle w:val="a3"/>
        <w:jc w:val="center"/>
        <w:rPr>
          <w:rFonts w:ascii="Constantia" w:hAnsi="Constantia" w:cs="Constantia"/>
          <w:b/>
          <w:bCs/>
          <w:sz w:val="24"/>
          <w:szCs w:val="24"/>
          <w:u w:val="single"/>
        </w:rPr>
      </w:pPr>
      <w:r>
        <w:rPr>
          <w:rFonts w:ascii="Constantia" w:hAnsi="Constantia" w:cs="Constantia"/>
          <w:b/>
          <w:bCs/>
          <w:sz w:val="24"/>
          <w:szCs w:val="24"/>
          <w:u w:val="single"/>
        </w:rPr>
        <w:t>Шевцова</w:t>
      </w:r>
    </w:p>
    <w:p w14:paraId="79A9D71F" w14:textId="77777777" w:rsidR="00FE1E12" w:rsidRDefault="00FE1E12" w:rsidP="00D04170">
      <w:pPr>
        <w:pStyle w:val="a3"/>
        <w:jc w:val="center"/>
        <w:rPr>
          <w:rFonts w:ascii="Constantia" w:hAnsi="Constantia" w:cs="Constantia"/>
          <w:b/>
          <w:bCs/>
          <w:sz w:val="24"/>
          <w:szCs w:val="24"/>
          <w:u w:val="single"/>
        </w:rPr>
      </w:pPr>
      <w:r>
        <w:rPr>
          <w:rFonts w:ascii="Constantia" w:hAnsi="Constantia" w:cs="Constantia"/>
          <w:b/>
          <w:bCs/>
          <w:sz w:val="24"/>
          <w:szCs w:val="24"/>
          <w:u w:val="single"/>
        </w:rPr>
        <w:t>Ирина Александровна</w:t>
      </w:r>
    </w:p>
    <w:p w14:paraId="03AEB587" w14:textId="77777777" w:rsidR="006F0DC4" w:rsidRDefault="006F0DC4" w:rsidP="00D04170">
      <w:pPr>
        <w:pStyle w:val="a3"/>
        <w:jc w:val="center"/>
        <w:rPr>
          <w:rFonts w:ascii="Constantia" w:hAnsi="Constantia" w:cs="Constantia"/>
          <w:b/>
          <w:bCs/>
          <w:sz w:val="24"/>
          <w:szCs w:val="24"/>
          <w:u w:val="single"/>
        </w:rPr>
      </w:pPr>
    </w:p>
    <w:p w14:paraId="6076B9DB" w14:textId="77777777" w:rsidR="00FE1E12" w:rsidRDefault="00FE1E12" w:rsidP="00D04170">
      <w:pPr>
        <w:pStyle w:val="a3"/>
        <w:jc w:val="both"/>
        <w:rPr>
          <w:rFonts w:ascii="Times New Roman" w:hAnsi="Times New Roman" w:cs="Times New Roman"/>
          <w:sz w:val="18"/>
          <w:szCs w:val="18"/>
        </w:rPr>
      </w:pPr>
      <w:r w:rsidRPr="00D04170">
        <w:rPr>
          <w:rFonts w:ascii="Times New Roman" w:hAnsi="Times New Roman" w:cs="Times New Roman"/>
          <w:spacing w:val="-8"/>
          <w:sz w:val="18"/>
          <w:szCs w:val="18"/>
        </w:rPr>
        <w:t xml:space="preserve">педагог–психолог </w:t>
      </w:r>
      <w:r>
        <w:rPr>
          <w:rFonts w:ascii="Times New Roman" w:hAnsi="Times New Roman" w:cs="Times New Roman"/>
          <w:sz w:val="18"/>
          <w:szCs w:val="18"/>
        </w:rPr>
        <w:t>г</w:t>
      </w:r>
      <w:r w:rsidRPr="00D04170">
        <w:rPr>
          <w:rFonts w:ascii="Times New Roman" w:hAnsi="Times New Roman" w:cs="Times New Roman"/>
          <w:sz w:val="18"/>
          <w:szCs w:val="18"/>
        </w:rPr>
        <w:t>осударственного казённого общеобразовательного учреждения «Волгоградская школа-интернат № 2» Тракторозаводского района</w:t>
      </w:r>
      <w:r>
        <w:rPr>
          <w:rFonts w:ascii="Times New Roman" w:hAnsi="Times New Roman" w:cs="Times New Roman"/>
          <w:sz w:val="18"/>
          <w:szCs w:val="18"/>
        </w:rPr>
        <w:t xml:space="preserve"> города Волгограда</w:t>
      </w:r>
      <w:r w:rsidRPr="00D04170">
        <w:rPr>
          <w:rFonts w:ascii="Times New Roman" w:hAnsi="Times New Roman" w:cs="Times New Roman"/>
          <w:sz w:val="18"/>
          <w:szCs w:val="18"/>
        </w:rPr>
        <w:t xml:space="preserve">. </w:t>
      </w:r>
    </w:p>
    <w:p w14:paraId="45C50124" w14:textId="1F044EAD" w:rsidR="00FE1E12" w:rsidRPr="00017C8B" w:rsidRDefault="00FE1E12" w:rsidP="00017C8B">
      <w:pPr>
        <w:pStyle w:val="af"/>
        <w:spacing w:after="0" w:line="240" w:lineRule="auto"/>
        <w:ind w:left="0" w:firstLine="709"/>
        <w:jc w:val="both"/>
        <w:rPr>
          <w:rFonts w:ascii="Times New Roman" w:hAnsi="Times New Roman" w:cs="Times New Roman"/>
          <w:sz w:val="18"/>
          <w:szCs w:val="18"/>
        </w:rPr>
      </w:pPr>
      <w:r w:rsidRPr="00017C8B">
        <w:rPr>
          <w:rFonts w:ascii="Times New Roman" w:hAnsi="Times New Roman" w:cs="Times New Roman"/>
          <w:sz w:val="18"/>
          <w:szCs w:val="18"/>
        </w:rPr>
        <w:t xml:space="preserve">В 1993 году </w:t>
      </w:r>
      <w:r w:rsidR="006539DD" w:rsidRPr="00017C8B">
        <w:rPr>
          <w:rFonts w:ascii="Times New Roman" w:hAnsi="Times New Roman" w:cs="Times New Roman"/>
          <w:sz w:val="18"/>
          <w:szCs w:val="18"/>
        </w:rPr>
        <w:t>закончила Волгоградский</w:t>
      </w:r>
      <w:r w:rsidRPr="00017C8B">
        <w:rPr>
          <w:rFonts w:ascii="Times New Roman" w:hAnsi="Times New Roman" w:cs="Times New Roman"/>
          <w:sz w:val="18"/>
          <w:szCs w:val="18"/>
        </w:rPr>
        <w:t xml:space="preserve"> </w:t>
      </w:r>
      <w:r w:rsidRPr="006539DD">
        <w:rPr>
          <w:rFonts w:ascii="Times New Roman" w:hAnsi="Times New Roman" w:cs="Times New Roman"/>
          <w:i/>
          <w:iCs/>
          <w:sz w:val="18"/>
          <w:szCs w:val="18"/>
        </w:rPr>
        <w:t>государственный</w:t>
      </w:r>
      <w:r w:rsidRPr="00017C8B">
        <w:rPr>
          <w:rFonts w:ascii="Times New Roman" w:hAnsi="Times New Roman" w:cs="Times New Roman"/>
          <w:sz w:val="18"/>
          <w:szCs w:val="18"/>
        </w:rPr>
        <w:t xml:space="preserve"> педагогический университет. Квалификация: Преподаватель дошкольной педагогики и психологии. Методист по дошкольному воспитанию». В 1995 году закончила Волгоградский государственный педагогический университет по специальности «детский практический психолог в дошкольных учреждениях».</w:t>
      </w:r>
    </w:p>
    <w:p w14:paraId="31C9A236" w14:textId="77777777" w:rsidR="00FE1E12" w:rsidRPr="00017C8B" w:rsidRDefault="00FE1E12" w:rsidP="00017C8B">
      <w:pPr>
        <w:pStyle w:val="af"/>
        <w:spacing w:after="0" w:line="240" w:lineRule="auto"/>
        <w:ind w:left="0" w:firstLine="709"/>
        <w:jc w:val="both"/>
        <w:rPr>
          <w:rFonts w:ascii="Times New Roman" w:hAnsi="Times New Roman" w:cs="Times New Roman"/>
          <w:color w:val="000000"/>
          <w:sz w:val="18"/>
          <w:szCs w:val="18"/>
        </w:rPr>
      </w:pPr>
      <w:r w:rsidRPr="00017C8B">
        <w:rPr>
          <w:rFonts w:ascii="Times New Roman" w:hAnsi="Times New Roman" w:cs="Times New Roman"/>
          <w:color w:val="000000"/>
          <w:sz w:val="18"/>
          <w:szCs w:val="18"/>
        </w:rPr>
        <w:t>Всю свою профессиональную деятельность в должности педагога-психолога работала с детьми с ограниченными возможностями здоровья: дети с тяжёлыми нарушениями речи, умственной отсталостью, тяжелыми и множественными нарушениями развития, с расстройством аутистического спектра дошкольного и школьного возраста.</w:t>
      </w:r>
    </w:p>
    <w:p w14:paraId="1F60CD2F" w14:textId="7B58EFC1" w:rsidR="00FE1E12" w:rsidRPr="00017C8B" w:rsidRDefault="00FE1E12" w:rsidP="00017C8B">
      <w:pPr>
        <w:autoSpaceDE w:val="0"/>
        <w:autoSpaceDN w:val="0"/>
        <w:adjustRightInd w:val="0"/>
        <w:spacing w:after="0" w:line="240" w:lineRule="auto"/>
        <w:ind w:firstLine="360"/>
        <w:jc w:val="both"/>
        <w:rPr>
          <w:rFonts w:ascii="Times New Roman" w:hAnsi="Times New Roman" w:cs="Times New Roman"/>
          <w:sz w:val="18"/>
          <w:szCs w:val="18"/>
        </w:rPr>
      </w:pPr>
      <w:r w:rsidRPr="00017C8B">
        <w:rPr>
          <w:rFonts w:ascii="Times New Roman" w:hAnsi="Times New Roman" w:cs="Times New Roman"/>
          <w:sz w:val="18"/>
          <w:szCs w:val="18"/>
        </w:rPr>
        <w:t xml:space="preserve">Искренне верит, что игровая терапия – это первый вид психолого-педагогической помощи ребенку с ограниченными возможностями здоровья. Она </w:t>
      </w:r>
      <w:r w:rsidR="006539DD" w:rsidRPr="00017C8B">
        <w:rPr>
          <w:rFonts w:ascii="Times New Roman" w:hAnsi="Times New Roman" w:cs="Times New Roman"/>
          <w:sz w:val="18"/>
          <w:szCs w:val="18"/>
        </w:rPr>
        <w:t>помогает корректировать</w:t>
      </w:r>
      <w:r w:rsidRPr="00017C8B">
        <w:rPr>
          <w:rFonts w:ascii="Times New Roman" w:hAnsi="Times New Roman" w:cs="Times New Roman"/>
          <w:sz w:val="18"/>
          <w:szCs w:val="18"/>
        </w:rPr>
        <w:t xml:space="preserve"> трудности коммуникации, адаптации, ориентировки в окружающем, нарушения поведения, трудности эмоционального развития, трудности личностного развития.</w:t>
      </w:r>
    </w:p>
    <w:p w14:paraId="5FAC3633" w14:textId="77777777" w:rsidR="00FE1E12" w:rsidRDefault="00FE1E12" w:rsidP="00017C8B">
      <w:pPr>
        <w:spacing w:after="0" w:line="240" w:lineRule="auto"/>
        <w:jc w:val="both"/>
        <w:rPr>
          <w:rFonts w:ascii="Times New Roman" w:hAnsi="Times New Roman" w:cs="Times New Roman"/>
          <w:sz w:val="18"/>
          <w:szCs w:val="18"/>
        </w:rPr>
      </w:pPr>
      <w:r w:rsidRPr="00017C8B">
        <w:rPr>
          <w:rFonts w:ascii="Times New Roman" w:hAnsi="Times New Roman" w:cs="Times New Roman"/>
          <w:sz w:val="18"/>
          <w:szCs w:val="18"/>
        </w:rPr>
        <w:t>Профессиональное кредо</w:t>
      </w:r>
      <w:r w:rsidRPr="00017C8B">
        <w:rPr>
          <w:rFonts w:ascii="Times New Roman" w:hAnsi="Times New Roman" w:cs="Times New Roman"/>
          <w:b/>
          <w:bCs/>
          <w:sz w:val="18"/>
          <w:szCs w:val="18"/>
        </w:rPr>
        <w:t xml:space="preserve">: </w:t>
      </w:r>
      <w:r w:rsidRPr="00017C8B">
        <w:rPr>
          <w:rFonts w:ascii="Times New Roman" w:hAnsi="Times New Roman" w:cs="Times New Roman"/>
          <w:sz w:val="18"/>
          <w:szCs w:val="18"/>
        </w:rPr>
        <w:t>«Стремись не к тому, чтобы добиться успеха, а к тому, чтобы твоя жизнь имела смысл» (А. Эйнштейн).</w:t>
      </w:r>
    </w:p>
    <w:p w14:paraId="6CA83038" w14:textId="77777777" w:rsidR="00FE1E12" w:rsidRPr="00017C8B" w:rsidRDefault="00FE1E12" w:rsidP="00017C8B">
      <w:pPr>
        <w:spacing w:after="0" w:line="240" w:lineRule="auto"/>
        <w:jc w:val="both"/>
        <w:rPr>
          <w:rFonts w:ascii="Times New Roman" w:hAnsi="Times New Roman" w:cs="Times New Roman"/>
          <w:b/>
          <w:bCs/>
          <w:sz w:val="18"/>
          <w:szCs w:val="18"/>
        </w:rPr>
      </w:pPr>
      <w:r>
        <w:rPr>
          <w:rFonts w:ascii="Times New Roman" w:hAnsi="Times New Roman" w:cs="Times New Roman"/>
          <w:sz w:val="18"/>
          <w:szCs w:val="18"/>
        </w:rPr>
        <w:tab/>
        <w:t>Награждена Почетной грамотой Министерства просвещения Российской Федерации.</w:t>
      </w:r>
    </w:p>
    <w:p w14:paraId="0B4ED18D" w14:textId="77777777" w:rsidR="00FE1E12" w:rsidRPr="000E2D54" w:rsidRDefault="00FE1E12" w:rsidP="008D3B74">
      <w:pPr>
        <w:pStyle w:val="a3"/>
        <w:spacing w:line="200" w:lineRule="exact"/>
        <w:jc w:val="both"/>
        <w:rPr>
          <w:rFonts w:ascii="Times New Roman" w:hAnsi="Times New Roman" w:cs="Times New Roman"/>
          <w:spacing w:val="-8"/>
          <w:sz w:val="18"/>
          <w:szCs w:val="18"/>
        </w:rPr>
      </w:pPr>
      <w:r w:rsidRPr="000E2D54">
        <w:rPr>
          <w:rFonts w:ascii="Times New Roman" w:hAnsi="Times New Roman" w:cs="Times New Roman"/>
          <w:spacing w:val="-8"/>
          <w:sz w:val="18"/>
          <w:szCs w:val="18"/>
        </w:rPr>
        <w:t xml:space="preserve"> </w:t>
      </w:r>
    </w:p>
    <w:p w14:paraId="69C9D5C7" w14:textId="77777777" w:rsidR="00FE1E12" w:rsidRDefault="00FE1E12" w:rsidP="00C449B6">
      <w:pPr>
        <w:pStyle w:val="a3"/>
        <w:spacing w:line="200" w:lineRule="exact"/>
        <w:jc w:val="both"/>
        <w:rPr>
          <w:rFonts w:ascii="Times New Roman" w:hAnsi="Times New Roman" w:cs="Times New Roman"/>
          <w:spacing w:val="-8"/>
          <w:sz w:val="18"/>
          <w:szCs w:val="18"/>
        </w:rPr>
      </w:pPr>
    </w:p>
    <w:p w14:paraId="7F1B1F09" w14:textId="77777777" w:rsidR="00FE1E12" w:rsidRDefault="00FE1E12" w:rsidP="00C449B6">
      <w:pPr>
        <w:pStyle w:val="a3"/>
        <w:spacing w:line="200" w:lineRule="exact"/>
        <w:jc w:val="both"/>
        <w:rPr>
          <w:rFonts w:ascii="Times New Roman" w:hAnsi="Times New Roman" w:cs="Times New Roman"/>
          <w:spacing w:val="-8"/>
          <w:sz w:val="18"/>
          <w:szCs w:val="18"/>
        </w:rPr>
      </w:pPr>
    </w:p>
    <w:p w14:paraId="4E82A41D" w14:textId="77777777" w:rsidR="00FE1E12" w:rsidRPr="00C449B6" w:rsidRDefault="00FE1E12" w:rsidP="00C449B6">
      <w:pPr>
        <w:pStyle w:val="a3"/>
        <w:spacing w:line="200" w:lineRule="exact"/>
        <w:jc w:val="both"/>
        <w:rPr>
          <w:rFonts w:ascii="Times New Roman" w:hAnsi="Times New Roman" w:cs="Times New Roman"/>
          <w:spacing w:val="-8"/>
          <w:sz w:val="18"/>
          <w:szCs w:val="18"/>
        </w:rPr>
      </w:pPr>
    </w:p>
    <w:sectPr w:rsidR="00FE1E12" w:rsidRPr="00C449B6" w:rsidSect="00017EE0">
      <w:pgSz w:w="16838" w:h="11906" w:orient="landscape" w:code="9"/>
      <w:pgMar w:top="397" w:right="397" w:bottom="567" w:left="397" w:header="0" w:footer="0" w:gutter="0"/>
      <w:cols w:num="3" w:space="53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4902E7" w14:textId="77777777" w:rsidR="00B64205" w:rsidRDefault="00B64205" w:rsidP="00295E12">
      <w:pPr>
        <w:spacing w:after="0" w:line="240" w:lineRule="auto"/>
      </w:pPr>
      <w:r>
        <w:separator/>
      </w:r>
    </w:p>
  </w:endnote>
  <w:endnote w:type="continuationSeparator" w:id="0">
    <w:p w14:paraId="08853E24" w14:textId="77777777" w:rsidR="00B64205" w:rsidRDefault="00B64205" w:rsidP="00295E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Constantia">
    <w:panose1 w:val="02030602050306030303"/>
    <w:charset w:val="CC"/>
    <w:family w:val="roman"/>
    <w:pitch w:val="variable"/>
    <w:sig w:usb0="A00002EF" w:usb1="40002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F189B" w14:textId="77777777" w:rsidR="00B64205" w:rsidRDefault="00B64205" w:rsidP="00295E12">
      <w:pPr>
        <w:spacing w:after="0" w:line="240" w:lineRule="auto"/>
      </w:pPr>
      <w:r>
        <w:separator/>
      </w:r>
    </w:p>
  </w:footnote>
  <w:footnote w:type="continuationSeparator" w:id="0">
    <w:p w14:paraId="63011ECA" w14:textId="77777777" w:rsidR="00B64205" w:rsidRDefault="00B64205" w:rsidP="00295E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00536"/>
    <w:multiLevelType w:val="hybridMultilevel"/>
    <w:tmpl w:val="2586E76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15:restartNumberingAfterBreak="0">
    <w:nsid w:val="19E47A6B"/>
    <w:multiLevelType w:val="hybridMultilevel"/>
    <w:tmpl w:val="796486BE"/>
    <w:lvl w:ilvl="0" w:tplc="AAB2DC60">
      <w:start w:val="1"/>
      <w:numFmt w:val="bullet"/>
      <w:lvlText w:val="•"/>
      <w:lvlJc w:val="left"/>
      <w:pPr>
        <w:tabs>
          <w:tab w:val="num" w:pos="720"/>
        </w:tabs>
        <w:ind w:left="720" w:hanging="360"/>
      </w:pPr>
      <w:rPr>
        <w:rFonts w:ascii="Arial" w:hAnsi="Arial" w:cs="Arial" w:hint="default"/>
      </w:rPr>
    </w:lvl>
    <w:lvl w:ilvl="1" w:tplc="FE22E15E">
      <w:start w:val="1"/>
      <w:numFmt w:val="bullet"/>
      <w:lvlText w:val="•"/>
      <w:lvlJc w:val="left"/>
      <w:pPr>
        <w:tabs>
          <w:tab w:val="num" w:pos="1440"/>
        </w:tabs>
        <w:ind w:left="1440" w:hanging="360"/>
      </w:pPr>
      <w:rPr>
        <w:rFonts w:ascii="Arial" w:hAnsi="Arial" w:cs="Arial" w:hint="default"/>
      </w:rPr>
    </w:lvl>
    <w:lvl w:ilvl="2" w:tplc="7E0633C8">
      <w:start w:val="1"/>
      <w:numFmt w:val="bullet"/>
      <w:lvlText w:val="•"/>
      <w:lvlJc w:val="left"/>
      <w:pPr>
        <w:tabs>
          <w:tab w:val="num" w:pos="2160"/>
        </w:tabs>
        <w:ind w:left="2160" w:hanging="360"/>
      </w:pPr>
      <w:rPr>
        <w:rFonts w:ascii="Arial" w:hAnsi="Arial" w:cs="Arial" w:hint="default"/>
      </w:rPr>
    </w:lvl>
    <w:lvl w:ilvl="3" w:tplc="CEE6CD9E">
      <w:start w:val="1"/>
      <w:numFmt w:val="bullet"/>
      <w:lvlText w:val="•"/>
      <w:lvlJc w:val="left"/>
      <w:pPr>
        <w:tabs>
          <w:tab w:val="num" w:pos="2880"/>
        </w:tabs>
        <w:ind w:left="2880" w:hanging="360"/>
      </w:pPr>
      <w:rPr>
        <w:rFonts w:ascii="Arial" w:hAnsi="Arial" w:cs="Arial" w:hint="default"/>
      </w:rPr>
    </w:lvl>
    <w:lvl w:ilvl="4" w:tplc="9B7C8940">
      <w:start w:val="1"/>
      <w:numFmt w:val="bullet"/>
      <w:lvlText w:val="•"/>
      <w:lvlJc w:val="left"/>
      <w:pPr>
        <w:tabs>
          <w:tab w:val="num" w:pos="3600"/>
        </w:tabs>
        <w:ind w:left="3600" w:hanging="360"/>
      </w:pPr>
      <w:rPr>
        <w:rFonts w:ascii="Arial" w:hAnsi="Arial" w:cs="Arial" w:hint="default"/>
      </w:rPr>
    </w:lvl>
    <w:lvl w:ilvl="5" w:tplc="E028066A">
      <w:start w:val="1"/>
      <w:numFmt w:val="bullet"/>
      <w:lvlText w:val="•"/>
      <w:lvlJc w:val="left"/>
      <w:pPr>
        <w:tabs>
          <w:tab w:val="num" w:pos="4320"/>
        </w:tabs>
        <w:ind w:left="4320" w:hanging="360"/>
      </w:pPr>
      <w:rPr>
        <w:rFonts w:ascii="Arial" w:hAnsi="Arial" w:cs="Arial" w:hint="default"/>
      </w:rPr>
    </w:lvl>
    <w:lvl w:ilvl="6" w:tplc="6C44F8BC">
      <w:start w:val="1"/>
      <w:numFmt w:val="bullet"/>
      <w:lvlText w:val="•"/>
      <w:lvlJc w:val="left"/>
      <w:pPr>
        <w:tabs>
          <w:tab w:val="num" w:pos="5040"/>
        </w:tabs>
        <w:ind w:left="5040" w:hanging="360"/>
      </w:pPr>
      <w:rPr>
        <w:rFonts w:ascii="Arial" w:hAnsi="Arial" w:cs="Arial" w:hint="default"/>
      </w:rPr>
    </w:lvl>
    <w:lvl w:ilvl="7" w:tplc="F79E1484">
      <w:start w:val="1"/>
      <w:numFmt w:val="bullet"/>
      <w:lvlText w:val="•"/>
      <w:lvlJc w:val="left"/>
      <w:pPr>
        <w:tabs>
          <w:tab w:val="num" w:pos="5760"/>
        </w:tabs>
        <w:ind w:left="5760" w:hanging="360"/>
      </w:pPr>
      <w:rPr>
        <w:rFonts w:ascii="Arial" w:hAnsi="Arial" w:cs="Arial" w:hint="default"/>
      </w:rPr>
    </w:lvl>
    <w:lvl w:ilvl="8" w:tplc="5B6CA6C0">
      <w:start w:val="1"/>
      <w:numFmt w:val="bullet"/>
      <w:lvlText w:val="•"/>
      <w:lvlJc w:val="left"/>
      <w:pPr>
        <w:tabs>
          <w:tab w:val="num" w:pos="6480"/>
        </w:tabs>
        <w:ind w:left="6480" w:hanging="360"/>
      </w:pPr>
      <w:rPr>
        <w:rFonts w:ascii="Arial" w:hAnsi="Arial" w:cs="Arial" w:hint="default"/>
      </w:rPr>
    </w:lvl>
  </w:abstractNum>
  <w:abstractNum w:abstractNumId="2" w15:restartNumberingAfterBreak="0">
    <w:nsid w:val="61BC339D"/>
    <w:multiLevelType w:val="hybridMultilevel"/>
    <w:tmpl w:val="7B6A2D92"/>
    <w:lvl w:ilvl="0" w:tplc="8FF88782">
      <w:start w:val="1"/>
      <w:numFmt w:val="bullet"/>
      <w:lvlText w:val="•"/>
      <w:lvlJc w:val="left"/>
      <w:pPr>
        <w:tabs>
          <w:tab w:val="num" w:pos="720"/>
        </w:tabs>
        <w:ind w:left="720" w:hanging="360"/>
      </w:pPr>
      <w:rPr>
        <w:rFonts w:ascii="Arial" w:hAnsi="Arial" w:cs="Arial" w:hint="default"/>
      </w:rPr>
    </w:lvl>
    <w:lvl w:ilvl="1" w:tplc="112E8FE0">
      <w:start w:val="1"/>
      <w:numFmt w:val="bullet"/>
      <w:lvlText w:val="•"/>
      <w:lvlJc w:val="left"/>
      <w:pPr>
        <w:tabs>
          <w:tab w:val="num" w:pos="1440"/>
        </w:tabs>
        <w:ind w:left="1440" w:hanging="360"/>
      </w:pPr>
      <w:rPr>
        <w:rFonts w:ascii="Arial" w:hAnsi="Arial" w:cs="Arial" w:hint="default"/>
      </w:rPr>
    </w:lvl>
    <w:lvl w:ilvl="2" w:tplc="0D74711C">
      <w:start w:val="1"/>
      <w:numFmt w:val="bullet"/>
      <w:lvlText w:val="•"/>
      <w:lvlJc w:val="left"/>
      <w:pPr>
        <w:tabs>
          <w:tab w:val="num" w:pos="2160"/>
        </w:tabs>
        <w:ind w:left="2160" w:hanging="360"/>
      </w:pPr>
      <w:rPr>
        <w:rFonts w:ascii="Arial" w:hAnsi="Arial" w:cs="Arial" w:hint="default"/>
      </w:rPr>
    </w:lvl>
    <w:lvl w:ilvl="3" w:tplc="C00AF02A">
      <w:start w:val="1"/>
      <w:numFmt w:val="bullet"/>
      <w:lvlText w:val="•"/>
      <w:lvlJc w:val="left"/>
      <w:pPr>
        <w:tabs>
          <w:tab w:val="num" w:pos="2880"/>
        </w:tabs>
        <w:ind w:left="2880" w:hanging="360"/>
      </w:pPr>
      <w:rPr>
        <w:rFonts w:ascii="Arial" w:hAnsi="Arial" w:cs="Arial" w:hint="default"/>
      </w:rPr>
    </w:lvl>
    <w:lvl w:ilvl="4" w:tplc="346EB046">
      <w:start w:val="1"/>
      <w:numFmt w:val="bullet"/>
      <w:lvlText w:val="•"/>
      <w:lvlJc w:val="left"/>
      <w:pPr>
        <w:tabs>
          <w:tab w:val="num" w:pos="3600"/>
        </w:tabs>
        <w:ind w:left="3600" w:hanging="360"/>
      </w:pPr>
      <w:rPr>
        <w:rFonts w:ascii="Arial" w:hAnsi="Arial" w:cs="Arial" w:hint="default"/>
      </w:rPr>
    </w:lvl>
    <w:lvl w:ilvl="5" w:tplc="0CFEF116">
      <w:start w:val="1"/>
      <w:numFmt w:val="bullet"/>
      <w:lvlText w:val="•"/>
      <w:lvlJc w:val="left"/>
      <w:pPr>
        <w:tabs>
          <w:tab w:val="num" w:pos="4320"/>
        </w:tabs>
        <w:ind w:left="4320" w:hanging="360"/>
      </w:pPr>
      <w:rPr>
        <w:rFonts w:ascii="Arial" w:hAnsi="Arial" w:cs="Arial" w:hint="default"/>
      </w:rPr>
    </w:lvl>
    <w:lvl w:ilvl="6" w:tplc="95D489BE">
      <w:start w:val="1"/>
      <w:numFmt w:val="bullet"/>
      <w:lvlText w:val="•"/>
      <w:lvlJc w:val="left"/>
      <w:pPr>
        <w:tabs>
          <w:tab w:val="num" w:pos="5040"/>
        </w:tabs>
        <w:ind w:left="5040" w:hanging="360"/>
      </w:pPr>
      <w:rPr>
        <w:rFonts w:ascii="Arial" w:hAnsi="Arial" w:cs="Arial" w:hint="default"/>
      </w:rPr>
    </w:lvl>
    <w:lvl w:ilvl="7" w:tplc="E7B00EBA">
      <w:start w:val="1"/>
      <w:numFmt w:val="bullet"/>
      <w:lvlText w:val="•"/>
      <w:lvlJc w:val="left"/>
      <w:pPr>
        <w:tabs>
          <w:tab w:val="num" w:pos="5760"/>
        </w:tabs>
        <w:ind w:left="5760" w:hanging="360"/>
      </w:pPr>
      <w:rPr>
        <w:rFonts w:ascii="Arial" w:hAnsi="Arial" w:cs="Arial" w:hint="default"/>
      </w:rPr>
    </w:lvl>
    <w:lvl w:ilvl="8" w:tplc="357AE51E">
      <w:start w:val="1"/>
      <w:numFmt w:val="bullet"/>
      <w:lvlText w:val="•"/>
      <w:lvlJc w:val="left"/>
      <w:pPr>
        <w:tabs>
          <w:tab w:val="num" w:pos="6480"/>
        </w:tabs>
        <w:ind w:left="6480" w:hanging="360"/>
      </w:pPr>
      <w:rPr>
        <w:rFonts w:ascii="Arial" w:hAnsi="Arial" w:cs="Aria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embedSystemFonts/>
  <w:proofState w:spelling="clean" w:grammar="clean"/>
  <w:doNotTrackMoves/>
  <w:defaultTabStop w:val="708"/>
  <w:doNotHyphenateCaps/>
  <w:drawingGridHorizontalSpacing w:val="120"/>
  <w:displayHorizontalDrawingGridEvery w:val="2"/>
  <w:displayVerticalDrawingGridEvery w:val="2"/>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66E76"/>
    <w:rsid w:val="00017C8B"/>
    <w:rsid w:val="00017EE0"/>
    <w:rsid w:val="00053ACB"/>
    <w:rsid w:val="00076229"/>
    <w:rsid w:val="000C3305"/>
    <w:rsid w:val="000E2D54"/>
    <w:rsid w:val="001142F4"/>
    <w:rsid w:val="0018616E"/>
    <w:rsid w:val="001D337C"/>
    <w:rsid w:val="00204BDF"/>
    <w:rsid w:val="0027550A"/>
    <w:rsid w:val="00295E12"/>
    <w:rsid w:val="0030101D"/>
    <w:rsid w:val="00314F33"/>
    <w:rsid w:val="003275E7"/>
    <w:rsid w:val="00355234"/>
    <w:rsid w:val="003566B6"/>
    <w:rsid w:val="0038081F"/>
    <w:rsid w:val="00385A56"/>
    <w:rsid w:val="003C424D"/>
    <w:rsid w:val="003F3E4C"/>
    <w:rsid w:val="0040725E"/>
    <w:rsid w:val="00407E54"/>
    <w:rsid w:val="0041230B"/>
    <w:rsid w:val="00464974"/>
    <w:rsid w:val="004933A3"/>
    <w:rsid w:val="004A1E01"/>
    <w:rsid w:val="004A5672"/>
    <w:rsid w:val="004B248F"/>
    <w:rsid w:val="004D0E71"/>
    <w:rsid w:val="004D4BA5"/>
    <w:rsid w:val="004F0143"/>
    <w:rsid w:val="0050282D"/>
    <w:rsid w:val="00520EA8"/>
    <w:rsid w:val="0058072C"/>
    <w:rsid w:val="005E3C38"/>
    <w:rsid w:val="00604200"/>
    <w:rsid w:val="006204E7"/>
    <w:rsid w:val="00640683"/>
    <w:rsid w:val="006539DD"/>
    <w:rsid w:val="00681F90"/>
    <w:rsid w:val="00692D15"/>
    <w:rsid w:val="006A06C9"/>
    <w:rsid w:val="006B12C4"/>
    <w:rsid w:val="006D65A2"/>
    <w:rsid w:val="006F0DC4"/>
    <w:rsid w:val="00707C8F"/>
    <w:rsid w:val="00720EC4"/>
    <w:rsid w:val="00725C26"/>
    <w:rsid w:val="00772C69"/>
    <w:rsid w:val="007A1920"/>
    <w:rsid w:val="007B6232"/>
    <w:rsid w:val="007C72A5"/>
    <w:rsid w:val="007E76F2"/>
    <w:rsid w:val="008015BD"/>
    <w:rsid w:val="00835C7D"/>
    <w:rsid w:val="00862D7F"/>
    <w:rsid w:val="0088197D"/>
    <w:rsid w:val="0089401F"/>
    <w:rsid w:val="00896A57"/>
    <w:rsid w:val="008D3B74"/>
    <w:rsid w:val="00913F0E"/>
    <w:rsid w:val="00940373"/>
    <w:rsid w:val="009424AE"/>
    <w:rsid w:val="00973BAF"/>
    <w:rsid w:val="00992E06"/>
    <w:rsid w:val="00995C94"/>
    <w:rsid w:val="009D2D19"/>
    <w:rsid w:val="009D5693"/>
    <w:rsid w:val="009E22F2"/>
    <w:rsid w:val="009E7579"/>
    <w:rsid w:val="00A249EF"/>
    <w:rsid w:val="00A36BDC"/>
    <w:rsid w:val="00A40B6D"/>
    <w:rsid w:val="00A65B23"/>
    <w:rsid w:val="00A81F0E"/>
    <w:rsid w:val="00A839DB"/>
    <w:rsid w:val="00A95A51"/>
    <w:rsid w:val="00AA0019"/>
    <w:rsid w:val="00AF788C"/>
    <w:rsid w:val="00B35982"/>
    <w:rsid w:val="00B64205"/>
    <w:rsid w:val="00B852C8"/>
    <w:rsid w:val="00B95FC2"/>
    <w:rsid w:val="00C07D9E"/>
    <w:rsid w:val="00C40DE1"/>
    <w:rsid w:val="00C43112"/>
    <w:rsid w:val="00C449B6"/>
    <w:rsid w:val="00C958A4"/>
    <w:rsid w:val="00CA7985"/>
    <w:rsid w:val="00CB241C"/>
    <w:rsid w:val="00CC73CE"/>
    <w:rsid w:val="00CF6566"/>
    <w:rsid w:val="00D04170"/>
    <w:rsid w:val="00D043F6"/>
    <w:rsid w:val="00D65AF3"/>
    <w:rsid w:val="00DC2012"/>
    <w:rsid w:val="00DD60D5"/>
    <w:rsid w:val="00E05CDC"/>
    <w:rsid w:val="00E309FB"/>
    <w:rsid w:val="00E4767B"/>
    <w:rsid w:val="00E562AD"/>
    <w:rsid w:val="00E6343D"/>
    <w:rsid w:val="00E66E76"/>
    <w:rsid w:val="00EA0976"/>
    <w:rsid w:val="00EA5452"/>
    <w:rsid w:val="00EB1AE4"/>
    <w:rsid w:val="00ED507F"/>
    <w:rsid w:val="00EE7E08"/>
    <w:rsid w:val="00F12137"/>
    <w:rsid w:val="00F342DE"/>
    <w:rsid w:val="00FA3D04"/>
    <w:rsid w:val="00FB1ACD"/>
    <w:rsid w:val="00FC4085"/>
    <w:rsid w:val="00FC67B0"/>
    <w:rsid w:val="00FE1E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1"/>
    <o:shapelayout v:ext="edit">
      <o:idmap v:ext="edit" data="1"/>
    </o:shapelayout>
  </w:shapeDefaults>
  <w:decimalSymbol w:val=","/>
  <w:listSeparator w:val=";"/>
  <w14:docId w14:val="1F984660"/>
  <w15:docId w15:val="{263BF7D4-738B-42F0-9F35-46D46E66B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33A3"/>
    <w:pPr>
      <w:spacing w:after="160" w:line="259" w:lineRule="auto"/>
    </w:pPr>
    <w:rPr>
      <w:rFonts w:cs="Calibri"/>
      <w:sz w:val="22"/>
      <w:szCs w:val="22"/>
      <w:lang w:eastAsia="en-US"/>
    </w:rPr>
  </w:style>
  <w:style w:type="paragraph" w:styleId="1">
    <w:name w:val="heading 1"/>
    <w:basedOn w:val="a"/>
    <w:next w:val="a"/>
    <w:link w:val="10"/>
    <w:uiPriority w:val="99"/>
    <w:qFormat/>
    <w:rsid w:val="00896A57"/>
    <w:pPr>
      <w:keepNext/>
      <w:widowControl w:val="0"/>
      <w:shd w:val="clear" w:color="auto" w:fill="FFFFFF"/>
      <w:autoSpaceDE w:val="0"/>
      <w:autoSpaceDN w:val="0"/>
      <w:adjustRightInd w:val="0"/>
      <w:spacing w:after="0" w:line="317" w:lineRule="exact"/>
      <w:outlineLvl w:val="0"/>
    </w:pPr>
    <w:rPr>
      <w:rFonts w:ascii="Times New Roman" w:eastAsia="Times New Roman" w:hAnsi="Times New Roman" w:cs="Times New Roman"/>
      <w:color w:val="000000"/>
      <w:spacing w:val="-1"/>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96A57"/>
    <w:rPr>
      <w:rFonts w:ascii="Times New Roman" w:hAnsi="Times New Roman" w:cs="Times New Roman"/>
      <w:color w:val="000000"/>
      <w:sz w:val="28"/>
      <w:szCs w:val="28"/>
      <w:shd w:val="clear" w:color="auto" w:fill="FFFFFF"/>
      <w:lang w:eastAsia="ru-RU"/>
    </w:rPr>
  </w:style>
  <w:style w:type="paragraph" w:styleId="a3">
    <w:name w:val="No Spacing"/>
    <w:uiPriority w:val="1"/>
    <w:qFormat/>
    <w:rsid w:val="007C72A5"/>
    <w:rPr>
      <w:rFonts w:cs="Calibri"/>
      <w:sz w:val="22"/>
      <w:szCs w:val="22"/>
      <w:lang w:eastAsia="en-US"/>
    </w:rPr>
  </w:style>
  <w:style w:type="paragraph" w:styleId="a4">
    <w:name w:val="header"/>
    <w:basedOn w:val="a"/>
    <w:link w:val="a5"/>
    <w:uiPriority w:val="99"/>
    <w:rsid w:val="00295E12"/>
    <w:pPr>
      <w:tabs>
        <w:tab w:val="center" w:pos="4677"/>
        <w:tab w:val="right" w:pos="9355"/>
      </w:tabs>
      <w:spacing w:after="0" w:line="240" w:lineRule="auto"/>
    </w:pPr>
  </w:style>
  <w:style w:type="character" w:customStyle="1" w:styleId="a5">
    <w:name w:val="Верхний колонтитул Знак"/>
    <w:basedOn w:val="a0"/>
    <w:link w:val="a4"/>
    <w:uiPriority w:val="99"/>
    <w:locked/>
    <w:rsid w:val="00295E12"/>
  </w:style>
  <w:style w:type="paragraph" w:styleId="a6">
    <w:name w:val="footer"/>
    <w:basedOn w:val="a"/>
    <w:link w:val="a7"/>
    <w:uiPriority w:val="99"/>
    <w:rsid w:val="00295E12"/>
    <w:pPr>
      <w:tabs>
        <w:tab w:val="center" w:pos="4677"/>
        <w:tab w:val="right" w:pos="9355"/>
      </w:tabs>
      <w:spacing w:after="0" w:line="240" w:lineRule="auto"/>
    </w:pPr>
  </w:style>
  <w:style w:type="character" w:customStyle="1" w:styleId="a7">
    <w:name w:val="Нижний колонтитул Знак"/>
    <w:basedOn w:val="a0"/>
    <w:link w:val="a6"/>
    <w:uiPriority w:val="99"/>
    <w:locked/>
    <w:rsid w:val="00295E12"/>
  </w:style>
  <w:style w:type="character" w:styleId="a8">
    <w:name w:val="annotation reference"/>
    <w:uiPriority w:val="99"/>
    <w:semiHidden/>
    <w:rsid w:val="00995C94"/>
    <w:rPr>
      <w:sz w:val="16"/>
      <w:szCs w:val="16"/>
    </w:rPr>
  </w:style>
  <w:style w:type="paragraph" w:styleId="a9">
    <w:name w:val="annotation text"/>
    <w:basedOn w:val="a"/>
    <w:link w:val="aa"/>
    <w:uiPriority w:val="99"/>
    <w:semiHidden/>
    <w:rsid w:val="00995C94"/>
    <w:pPr>
      <w:spacing w:line="240" w:lineRule="auto"/>
    </w:pPr>
    <w:rPr>
      <w:sz w:val="20"/>
      <w:szCs w:val="20"/>
    </w:rPr>
  </w:style>
  <w:style w:type="character" w:customStyle="1" w:styleId="aa">
    <w:name w:val="Текст примечания Знак"/>
    <w:link w:val="a9"/>
    <w:uiPriority w:val="99"/>
    <w:semiHidden/>
    <w:locked/>
    <w:rsid w:val="00995C94"/>
    <w:rPr>
      <w:sz w:val="20"/>
      <w:szCs w:val="20"/>
    </w:rPr>
  </w:style>
  <w:style w:type="paragraph" w:styleId="ab">
    <w:name w:val="annotation subject"/>
    <w:basedOn w:val="a9"/>
    <w:next w:val="a9"/>
    <w:link w:val="ac"/>
    <w:uiPriority w:val="99"/>
    <w:semiHidden/>
    <w:rsid w:val="00995C94"/>
    <w:rPr>
      <w:b/>
      <w:bCs/>
    </w:rPr>
  </w:style>
  <w:style w:type="character" w:customStyle="1" w:styleId="ac">
    <w:name w:val="Тема примечания Знак"/>
    <w:link w:val="ab"/>
    <w:uiPriority w:val="99"/>
    <w:semiHidden/>
    <w:locked/>
    <w:rsid w:val="00995C94"/>
    <w:rPr>
      <w:b/>
      <w:bCs/>
      <w:sz w:val="20"/>
      <w:szCs w:val="20"/>
    </w:rPr>
  </w:style>
  <w:style w:type="paragraph" w:styleId="ad">
    <w:name w:val="Balloon Text"/>
    <w:basedOn w:val="a"/>
    <w:link w:val="ae"/>
    <w:uiPriority w:val="99"/>
    <w:semiHidden/>
    <w:rsid w:val="00995C94"/>
    <w:pPr>
      <w:spacing w:after="0" w:line="240" w:lineRule="auto"/>
    </w:pPr>
    <w:rPr>
      <w:rFonts w:ascii="Segoe UI" w:hAnsi="Segoe UI" w:cs="Segoe UI"/>
      <w:sz w:val="18"/>
      <w:szCs w:val="18"/>
    </w:rPr>
  </w:style>
  <w:style w:type="character" w:customStyle="1" w:styleId="ae">
    <w:name w:val="Текст выноски Знак"/>
    <w:link w:val="ad"/>
    <w:uiPriority w:val="99"/>
    <w:semiHidden/>
    <w:locked/>
    <w:rsid w:val="00995C94"/>
    <w:rPr>
      <w:rFonts w:ascii="Segoe UI" w:hAnsi="Segoe UI" w:cs="Segoe UI"/>
      <w:sz w:val="18"/>
      <w:szCs w:val="18"/>
    </w:rPr>
  </w:style>
  <w:style w:type="paragraph" w:styleId="af">
    <w:name w:val="List Paragraph"/>
    <w:basedOn w:val="a"/>
    <w:uiPriority w:val="99"/>
    <w:qFormat/>
    <w:rsid w:val="008D3B74"/>
    <w:pPr>
      <w:ind w:left="720"/>
    </w:pPr>
  </w:style>
  <w:style w:type="character" w:customStyle="1" w:styleId="apple-converted-space">
    <w:name w:val="apple-converted-space"/>
    <w:basedOn w:val="a0"/>
    <w:uiPriority w:val="99"/>
    <w:rsid w:val="000E2D54"/>
  </w:style>
  <w:style w:type="paragraph" w:customStyle="1" w:styleId="11">
    <w:name w:val="Обычный1"/>
    <w:uiPriority w:val="99"/>
    <w:rsid w:val="00B852C8"/>
    <w:pPr>
      <w:widowControl w:val="0"/>
    </w:pPr>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5981364">
      <w:marLeft w:val="0"/>
      <w:marRight w:val="0"/>
      <w:marTop w:val="0"/>
      <w:marBottom w:val="0"/>
      <w:divBdr>
        <w:top w:val="none" w:sz="0" w:space="0" w:color="auto"/>
        <w:left w:val="none" w:sz="0" w:space="0" w:color="auto"/>
        <w:bottom w:val="none" w:sz="0" w:space="0" w:color="auto"/>
        <w:right w:val="none" w:sz="0" w:space="0" w:color="auto"/>
      </w:divBdr>
      <w:divsChild>
        <w:div w:id="345981363">
          <w:marLeft w:val="360"/>
          <w:marRight w:val="0"/>
          <w:marTop w:val="200"/>
          <w:marBottom w:val="0"/>
          <w:divBdr>
            <w:top w:val="none" w:sz="0" w:space="0" w:color="auto"/>
            <w:left w:val="none" w:sz="0" w:space="0" w:color="auto"/>
            <w:bottom w:val="none" w:sz="0" w:space="0" w:color="auto"/>
            <w:right w:val="none" w:sz="0" w:space="0" w:color="auto"/>
          </w:divBdr>
        </w:div>
        <w:div w:id="345981366">
          <w:marLeft w:val="360"/>
          <w:marRight w:val="0"/>
          <w:marTop w:val="200"/>
          <w:marBottom w:val="0"/>
          <w:divBdr>
            <w:top w:val="none" w:sz="0" w:space="0" w:color="auto"/>
            <w:left w:val="none" w:sz="0" w:space="0" w:color="auto"/>
            <w:bottom w:val="none" w:sz="0" w:space="0" w:color="auto"/>
            <w:right w:val="none" w:sz="0" w:space="0" w:color="auto"/>
          </w:divBdr>
        </w:div>
        <w:div w:id="345981367">
          <w:marLeft w:val="360"/>
          <w:marRight w:val="0"/>
          <w:marTop w:val="200"/>
          <w:marBottom w:val="0"/>
          <w:divBdr>
            <w:top w:val="none" w:sz="0" w:space="0" w:color="auto"/>
            <w:left w:val="none" w:sz="0" w:space="0" w:color="auto"/>
            <w:bottom w:val="none" w:sz="0" w:space="0" w:color="auto"/>
            <w:right w:val="none" w:sz="0" w:space="0" w:color="auto"/>
          </w:divBdr>
        </w:div>
      </w:divsChild>
    </w:div>
    <w:div w:id="345981365">
      <w:marLeft w:val="0"/>
      <w:marRight w:val="0"/>
      <w:marTop w:val="0"/>
      <w:marBottom w:val="0"/>
      <w:divBdr>
        <w:top w:val="none" w:sz="0" w:space="0" w:color="auto"/>
        <w:left w:val="none" w:sz="0" w:space="0" w:color="auto"/>
        <w:bottom w:val="none" w:sz="0" w:space="0" w:color="auto"/>
        <w:right w:val="none" w:sz="0" w:space="0" w:color="auto"/>
      </w:divBdr>
      <w:divsChild>
        <w:div w:id="345981368">
          <w:marLeft w:val="360"/>
          <w:marRight w:val="0"/>
          <w:marTop w:val="200"/>
          <w:marBottom w:val="0"/>
          <w:divBdr>
            <w:top w:val="none" w:sz="0" w:space="0" w:color="auto"/>
            <w:left w:val="none" w:sz="0" w:space="0" w:color="auto"/>
            <w:bottom w:val="none" w:sz="0" w:space="0" w:color="auto"/>
            <w:right w:val="none" w:sz="0" w:space="0" w:color="auto"/>
          </w:divBdr>
        </w:div>
        <w:div w:id="345981370">
          <w:marLeft w:val="360"/>
          <w:marRight w:val="0"/>
          <w:marTop w:val="200"/>
          <w:marBottom w:val="0"/>
          <w:divBdr>
            <w:top w:val="none" w:sz="0" w:space="0" w:color="auto"/>
            <w:left w:val="none" w:sz="0" w:space="0" w:color="auto"/>
            <w:bottom w:val="none" w:sz="0" w:space="0" w:color="auto"/>
            <w:right w:val="none" w:sz="0" w:space="0" w:color="auto"/>
          </w:divBdr>
        </w:div>
      </w:divsChild>
    </w:div>
    <w:div w:id="34598136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0B0BE6-226B-4A29-9262-B3FF1EE70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2</Pages>
  <Words>1069</Words>
  <Characters>6096</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7151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Полина П.П. Кучегашева</cp:lastModifiedBy>
  <cp:revision>18</cp:revision>
  <cp:lastPrinted>2015-05-12T09:20:00Z</cp:lastPrinted>
  <dcterms:created xsi:type="dcterms:W3CDTF">2016-05-06T06:00:00Z</dcterms:created>
  <dcterms:modified xsi:type="dcterms:W3CDTF">2021-06-07T08:29:00Z</dcterms:modified>
</cp:coreProperties>
</file>