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CC7" w:rsidRPr="00234CC7" w:rsidRDefault="00234CC7" w:rsidP="00234CC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34CC7">
        <w:rPr>
          <w:rFonts w:ascii="Times New Roman" w:eastAsia="Calibri" w:hAnsi="Times New Roman" w:cs="Times New Roman"/>
          <w:sz w:val="28"/>
          <w:szCs w:val="28"/>
        </w:rPr>
        <w:t>Всероссийский конкурс профессионального мастерства</w:t>
      </w:r>
    </w:p>
    <w:p w:rsidR="00234CC7" w:rsidRPr="00234CC7" w:rsidRDefault="00234CC7" w:rsidP="00234CC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34CC7">
        <w:rPr>
          <w:rFonts w:ascii="Times New Roman" w:eastAsia="Calibri" w:hAnsi="Times New Roman" w:cs="Times New Roman"/>
          <w:sz w:val="28"/>
          <w:szCs w:val="28"/>
        </w:rPr>
        <w:t>«Педагог-психолог России-2020»</w:t>
      </w:r>
    </w:p>
    <w:p w:rsidR="00234CC7" w:rsidRPr="00234CC7" w:rsidRDefault="00234CC7" w:rsidP="00234CC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34CC7">
        <w:rPr>
          <w:rFonts w:ascii="Times New Roman" w:eastAsia="Calibri" w:hAnsi="Times New Roman" w:cs="Times New Roman"/>
          <w:sz w:val="28"/>
          <w:szCs w:val="28"/>
        </w:rPr>
        <w:t>Конкурсное испытание «Защита реализуемой психолого-педагогической практики»</w:t>
      </w:r>
    </w:p>
    <w:p w:rsidR="00234CC7" w:rsidRPr="00234CC7" w:rsidRDefault="00234CC7" w:rsidP="00234CC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34CC7">
        <w:rPr>
          <w:rFonts w:ascii="Times New Roman" w:eastAsia="Calibri" w:hAnsi="Times New Roman" w:cs="Times New Roman"/>
          <w:sz w:val="28"/>
          <w:szCs w:val="28"/>
        </w:rPr>
        <w:t>«Описание реализуемой психолого-педагогической практики»</w:t>
      </w:r>
    </w:p>
    <w:p w:rsidR="00234CC7" w:rsidRPr="00234CC7" w:rsidRDefault="00234CC7" w:rsidP="00234CC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4CC7" w:rsidRPr="00234CC7" w:rsidRDefault="00234CC7" w:rsidP="00234CC7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4CC7" w:rsidRPr="00234CC7" w:rsidRDefault="00234CC7" w:rsidP="00234CC7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4CC7" w:rsidRPr="00234CC7" w:rsidRDefault="00234CC7" w:rsidP="00234CC7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4CC7" w:rsidRPr="00234CC7" w:rsidRDefault="00234CC7" w:rsidP="00234CC7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4CC7" w:rsidRPr="00234CC7" w:rsidRDefault="00234CC7" w:rsidP="00234CC7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4CC7" w:rsidRPr="00234CC7" w:rsidRDefault="00234CC7" w:rsidP="00234CC7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4CC7" w:rsidRDefault="00234CC7" w:rsidP="00234CC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Социально-психологический проект</w:t>
      </w:r>
    </w:p>
    <w:p w:rsidR="00234CC7" w:rsidRPr="00234CC7" w:rsidRDefault="00234CC7" w:rsidP="00234CC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«В детский сад – с радостью!»</w:t>
      </w:r>
    </w:p>
    <w:p w:rsidR="00234CC7" w:rsidRPr="00234CC7" w:rsidRDefault="00234CC7" w:rsidP="00234CC7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4CC7" w:rsidRPr="00234CC7" w:rsidRDefault="00234CC7" w:rsidP="00234CC7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4CC7" w:rsidRPr="00234CC7" w:rsidRDefault="00234CC7" w:rsidP="00234CC7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4CC7" w:rsidRPr="00234CC7" w:rsidRDefault="00234CC7" w:rsidP="00234CC7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4CC7" w:rsidRPr="00234CC7" w:rsidRDefault="00234CC7" w:rsidP="00234CC7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4CC7" w:rsidRPr="00234CC7" w:rsidRDefault="00234CC7" w:rsidP="00234CC7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4CC7" w:rsidRPr="00234CC7" w:rsidRDefault="00234CC7" w:rsidP="00234CC7">
      <w:pPr>
        <w:ind w:left="4536"/>
        <w:rPr>
          <w:rFonts w:ascii="Times New Roman" w:eastAsia="Calibri" w:hAnsi="Times New Roman" w:cs="Times New Roman"/>
          <w:sz w:val="28"/>
          <w:szCs w:val="28"/>
        </w:rPr>
      </w:pPr>
      <w:r w:rsidRPr="00234CC7">
        <w:rPr>
          <w:rFonts w:ascii="Times New Roman" w:eastAsia="Calibri" w:hAnsi="Times New Roman" w:cs="Times New Roman"/>
          <w:sz w:val="28"/>
          <w:szCs w:val="28"/>
        </w:rPr>
        <w:t>Автор:</w:t>
      </w:r>
    </w:p>
    <w:p w:rsidR="00234CC7" w:rsidRDefault="00234CC7" w:rsidP="00234CC7">
      <w:pPr>
        <w:ind w:left="4536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34CC7">
        <w:rPr>
          <w:rFonts w:ascii="Times New Roman" w:eastAsia="Calibri" w:hAnsi="Times New Roman" w:cs="Times New Roman"/>
          <w:sz w:val="28"/>
          <w:szCs w:val="28"/>
        </w:rPr>
        <w:t>педагог</w:t>
      </w:r>
      <w:proofErr w:type="gramEnd"/>
      <w:r w:rsidRPr="00234CC7">
        <w:rPr>
          <w:rFonts w:ascii="Times New Roman" w:eastAsia="Calibri" w:hAnsi="Times New Roman" w:cs="Times New Roman"/>
          <w:sz w:val="28"/>
          <w:szCs w:val="28"/>
        </w:rPr>
        <w:t xml:space="preserve">-психолог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Михайлова Светлана Аркадьевна </w:t>
      </w:r>
    </w:p>
    <w:p w:rsidR="00234CC7" w:rsidRPr="00234CC7" w:rsidRDefault="00234CC7" w:rsidP="00234CC7">
      <w:pPr>
        <w:ind w:left="453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МАДОУ «Центр развития ребенка – детский сад №39»</w:t>
      </w:r>
    </w:p>
    <w:p w:rsidR="00234CC7" w:rsidRPr="00234CC7" w:rsidRDefault="00234CC7" w:rsidP="00234CC7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4CC7" w:rsidRDefault="00234CC7" w:rsidP="00234CC7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4CC7" w:rsidRDefault="00234CC7" w:rsidP="00234CC7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4CC7" w:rsidRPr="00234CC7" w:rsidRDefault="00234CC7" w:rsidP="00234CC7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4CC7" w:rsidRPr="00234CC7" w:rsidRDefault="00234CC7" w:rsidP="00234CC7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A542F" w:rsidRPr="00A927CC" w:rsidRDefault="00234CC7" w:rsidP="00234CC7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34CC7">
        <w:rPr>
          <w:rFonts w:ascii="Times New Roman" w:eastAsia="Calibri" w:hAnsi="Times New Roman" w:cs="Times New Roman"/>
          <w:sz w:val="28"/>
          <w:szCs w:val="28"/>
        </w:rPr>
        <w:t xml:space="preserve">г. </w:t>
      </w:r>
      <w:r>
        <w:rPr>
          <w:rFonts w:ascii="Times New Roman" w:eastAsia="Calibri" w:hAnsi="Times New Roman" w:cs="Times New Roman"/>
          <w:sz w:val="28"/>
          <w:szCs w:val="28"/>
        </w:rPr>
        <w:t>Великий Новгород</w:t>
      </w:r>
      <w:r w:rsidRPr="00234CC7">
        <w:rPr>
          <w:rFonts w:ascii="Times New Roman" w:eastAsia="Calibri" w:hAnsi="Times New Roman" w:cs="Times New Roman"/>
          <w:sz w:val="28"/>
          <w:szCs w:val="28"/>
        </w:rPr>
        <w:br w:type="page"/>
      </w:r>
      <w:r w:rsidR="001A542F" w:rsidRPr="00A927CC">
        <w:rPr>
          <w:rFonts w:ascii="Times New Roman" w:hAnsi="Times New Roman" w:cs="Times New Roman"/>
          <w:sz w:val="28"/>
          <w:szCs w:val="28"/>
        </w:rPr>
        <w:lastRenderedPageBreak/>
        <w:t>Общая информация.</w:t>
      </w:r>
    </w:p>
    <w:p w:rsidR="001A542F" w:rsidRPr="00A66E21" w:rsidRDefault="001A542F" w:rsidP="00A927CC">
      <w:pPr>
        <w:pStyle w:val="a3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A66E21">
        <w:rPr>
          <w:rFonts w:ascii="Times New Roman" w:hAnsi="Times New Roman" w:cs="Times New Roman"/>
          <w:b/>
          <w:sz w:val="28"/>
          <w:szCs w:val="28"/>
        </w:rPr>
        <w:t>Наименование и направленность проекта:</w:t>
      </w:r>
    </w:p>
    <w:p w:rsidR="007614A8" w:rsidRPr="00A927CC" w:rsidRDefault="008D6A02" w:rsidP="00A927C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927CC">
        <w:rPr>
          <w:rFonts w:ascii="Times New Roman" w:hAnsi="Times New Roman" w:cs="Times New Roman"/>
          <w:b/>
          <w:sz w:val="28"/>
          <w:szCs w:val="28"/>
        </w:rPr>
        <w:t>Социально-психологический проект «В детский сад – с радостью!».</w:t>
      </w:r>
    </w:p>
    <w:p w:rsidR="008D6A02" w:rsidRPr="00A927CC" w:rsidRDefault="008D6A02" w:rsidP="00A927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Социально-психологический проект направлен на оказание комплексной психологической поддержки семьям, имеющим детей до 3 лет, не посещающих детский сад. Данный проект представляет собой комплекс мероприятий, направленных </w:t>
      </w:r>
      <w:r w:rsidRPr="00100A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</w:t>
      </w:r>
      <w:r w:rsidR="001A542F" w:rsidRPr="00100A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легкую адаптацию</w:t>
      </w:r>
      <w:r w:rsidR="007538D5" w:rsidRPr="00A927C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,</w:t>
      </w:r>
      <w:r w:rsidR="001A542F" w:rsidRPr="00A927C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A92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позитивного образа дошкольного учреждения в глазах родителей, о</w:t>
      </w:r>
      <w:r w:rsidR="001A542F" w:rsidRPr="00A92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беспечения психолого-педагогической поддержки молодых семей</w:t>
      </w:r>
      <w:r w:rsidRPr="00A927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повышения уровня компетентности родителей.</w:t>
      </w:r>
    </w:p>
    <w:p w:rsidR="00975F85" w:rsidRPr="00A66E21" w:rsidRDefault="00975F85" w:rsidP="00A927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6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«В детский сад – с радостью!» призван оптимизировать состояние молодых родителей, снизить уровень тревожности, поддержать их усилия в деле раннего воспитания и развития детей. Тематические встречи– это и организованный досуг молодых мам</w:t>
      </w:r>
      <w:r w:rsidR="00221840" w:rsidRPr="00A66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A66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пап, возможность переключиться с домашних хлопот на самообразование и развитие. Это и реальная помощь родителям по профилактике психологической неготовности родителей и ре</w:t>
      </w:r>
      <w:r w:rsidR="00074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бенка к условиям детского сада,</w:t>
      </w:r>
      <w:r w:rsidR="007538D5" w:rsidRPr="00A66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снижение уровня</w:t>
      </w:r>
      <w:r w:rsidRPr="00A66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тревожности, страхов и невротических проявлений в процессе адаптации.</w:t>
      </w:r>
    </w:p>
    <w:p w:rsidR="001A542F" w:rsidRPr="00A66E21" w:rsidRDefault="001A542F" w:rsidP="00A927CC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6E21">
        <w:rPr>
          <w:rFonts w:ascii="Times New Roman" w:hAnsi="Times New Roman" w:cs="Times New Roman"/>
          <w:b/>
          <w:sz w:val="28"/>
          <w:szCs w:val="28"/>
        </w:rPr>
        <w:t>Информация о разработчике, участниках и месте реализации проекта.</w:t>
      </w:r>
    </w:p>
    <w:p w:rsidR="001A542F" w:rsidRPr="00A927CC" w:rsidRDefault="001A542F" w:rsidP="00A927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7CC">
        <w:rPr>
          <w:rFonts w:ascii="Times New Roman" w:hAnsi="Times New Roman" w:cs="Times New Roman"/>
          <w:sz w:val="28"/>
          <w:szCs w:val="28"/>
        </w:rPr>
        <w:t xml:space="preserve">Разработчик: Михайлова Светлана Аркадьевна – педагог-психолог.  Проект реализуется в МАДОУ «Центр развития ребенка – детский сад №39» Великий Новгород ул. Большая Московская 21А. тел.8(8162)635043, </w:t>
      </w:r>
      <w:r w:rsidRPr="00A927CC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927CC">
        <w:rPr>
          <w:rFonts w:ascii="Times New Roman" w:hAnsi="Times New Roman" w:cs="Times New Roman"/>
          <w:sz w:val="28"/>
          <w:szCs w:val="28"/>
        </w:rPr>
        <w:t>-</w:t>
      </w:r>
      <w:r w:rsidRPr="00A927CC">
        <w:rPr>
          <w:rFonts w:ascii="Times New Roman" w:hAnsi="Times New Roman" w:cs="Times New Roman"/>
          <w:sz w:val="28"/>
          <w:szCs w:val="28"/>
          <w:lang w:val="en-US"/>
        </w:rPr>
        <w:t>mai</w:t>
      </w:r>
      <w:r w:rsidR="007538D5" w:rsidRPr="00A927CC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A927CC">
        <w:rPr>
          <w:rFonts w:ascii="Times New Roman" w:hAnsi="Times New Roman" w:cs="Times New Roman"/>
          <w:sz w:val="28"/>
          <w:szCs w:val="28"/>
        </w:rPr>
        <w:t xml:space="preserve">: </w:t>
      </w:r>
      <w:hyperlink r:id="rId5" w:history="1">
        <w:r w:rsidRPr="00A927C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madou</w:t>
        </w:r>
        <w:r w:rsidRPr="00A927CC">
          <w:rPr>
            <w:rStyle w:val="a4"/>
            <w:rFonts w:ascii="Times New Roman" w:hAnsi="Times New Roman" w:cs="Times New Roman"/>
            <w:sz w:val="28"/>
            <w:szCs w:val="28"/>
          </w:rPr>
          <w:t>39@</w:t>
        </w:r>
        <w:r w:rsidRPr="00A927C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A927CC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A927C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A927CC">
        <w:rPr>
          <w:rFonts w:ascii="Times New Roman" w:hAnsi="Times New Roman" w:cs="Times New Roman"/>
          <w:sz w:val="28"/>
          <w:szCs w:val="28"/>
        </w:rPr>
        <w:t xml:space="preserve">, сайт: </w:t>
      </w:r>
      <w:r w:rsidRPr="00A927CC">
        <w:rPr>
          <w:rFonts w:ascii="Times New Roman" w:hAnsi="Times New Roman" w:cs="Times New Roman"/>
          <w:sz w:val="28"/>
          <w:szCs w:val="28"/>
          <w:lang w:val="en-US"/>
        </w:rPr>
        <w:t>ds</w:t>
      </w:r>
      <w:r w:rsidRPr="00A927CC">
        <w:rPr>
          <w:rFonts w:ascii="Times New Roman" w:hAnsi="Times New Roman" w:cs="Times New Roman"/>
          <w:sz w:val="28"/>
          <w:szCs w:val="28"/>
        </w:rPr>
        <w:t>-39.</w:t>
      </w:r>
      <w:proofErr w:type="spellStart"/>
      <w:r w:rsidRPr="00A927CC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A927CC">
        <w:rPr>
          <w:rFonts w:ascii="Times New Roman" w:hAnsi="Times New Roman" w:cs="Times New Roman"/>
          <w:sz w:val="28"/>
          <w:szCs w:val="28"/>
        </w:rPr>
        <w:t>. Руководитель</w:t>
      </w:r>
      <w:r w:rsidR="00DB6276" w:rsidRPr="00A927CC">
        <w:rPr>
          <w:rFonts w:ascii="Times New Roman" w:hAnsi="Times New Roman" w:cs="Times New Roman"/>
          <w:sz w:val="28"/>
          <w:szCs w:val="28"/>
        </w:rPr>
        <w:t xml:space="preserve"> МАДОУ</w:t>
      </w:r>
      <w:r w:rsidRPr="00A927CC">
        <w:rPr>
          <w:rFonts w:ascii="Times New Roman" w:hAnsi="Times New Roman" w:cs="Times New Roman"/>
          <w:sz w:val="28"/>
          <w:szCs w:val="28"/>
        </w:rPr>
        <w:t>: Айликова Ольга Валентиновна.</w:t>
      </w:r>
    </w:p>
    <w:p w:rsidR="009D3D21" w:rsidRPr="00A66E21" w:rsidRDefault="001A542F" w:rsidP="00A927CC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6E21">
        <w:rPr>
          <w:rFonts w:ascii="Times New Roman" w:hAnsi="Times New Roman" w:cs="Times New Roman"/>
          <w:b/>
          <w:sz w:val="28"/>
          <w:szCs w:val="28"/>
        </w:rPr>
        <w:t>Описание целе</w:t>
      </w:r>
      <w:r w:rsidR="009D3D21" w:rsidRPr="00A66E21">
        <w:rPr>
          <w:rFonts w:ascii="Times New Roman" w:hAnsi="Times New Roman" w:cs="Times New Roman"/>
          <w:b/>
          <w:sz w:val="28"/>
          <w:szCs w:val="28"/>
        </w:rPr>
        <w:t>й и задач, на решение которых направлен проект</w:t>
      </w:r>
    </w:p>
    <w:p w:rsidR="002E4931" w:rsidRPr="00A66E21" w:rsidRDefault="00A57707" w:rsidP="00A927CC">
      <w:pPr>
        <w:spacing w:after="0" w:line="240" w:lineRule="auto"/>
        <w:ind w:firstLine="709"/>
        <w:jc w:val="both"/>
        <w:rPr>
          <w:rStyle w:val="a6"/>
          <w:rFonts w:ascii="Times New Roman" w:eastAsiaTheme="majorEastAsia" w:hAnsi="Times New Roman" w:cs="Times New Roman"/>
          <w:b w:val="0"/>
          <w:sz w:val="28"/>
          <w:szCs w:val="28"/>
        </w:rPr>
      </w:pPr>
      <w:r w:rsidRPr="00A927CC">
        <w:rPr>
          <w:rStyle w:val="a6"/>
          <w:rFonts w:ascii="Times New Roman" w:eastAsiaTheme="majorEastAsia" w:hAnsi="Times New Roman" w:cs="Times New Roman"/>
          <w:sz w:val="28"/>
          <w:szCs w:val="28"/>
        </w:rPr>
        <w:t xml:space="preserve">Цель: </w:t>
      </w:r>
      <w:r w:rsidR="00C71A95" w:rsidRPr="00C71A95">
        <w:rPr>
          <w:rStyle w:val="a6"/>
          <w:rFonts w:ascii="Times New Roman" w:eastAsiaTheme="majorEastAsia" w:hAnsi="Times New Roman" w:cs="Times New Roman"/>
          <w:b w:val="0"/>
          <w:sz w:val="28"/>
          <w:szCs w:val="28"/>
        </w:rPr>
        <w:t>С</w:t>
      </w:r>
      <w:r w:rsidR="002E4931" w:rsidRPr="00A66E21">
        <w:rPr>
          <w:rStyle w:val="a6"/>
          <w:rFonts w:ascii="Times New Roman" w:eastAsiaTheme="majorEastAsia" w:hAnsi="Times New Roman" w:cs="Times New Roman"/>
          <w:b w:val="0"/>
          <w:sz w:val="28"/>
          <w:szCs w:val="28"/>
        </w:rPr>
        <w:t xml:space="preserve">нижение уровня тревожности родителей детей раннего возраста </w:t>
      </w:r>
      <w:r w:rsidR="00F56EB2" w:rsidRPr="00A66E21">
        <w:rPr>
          <w:rStyle w:val="a6"/>
          <w:rFonts w:ascii="Times New Roman" w:eastAsiaTheme="majorEastAsia" w:hAnsi="Times New Roman" w:cs="Times New Roman"/>
          <w:b w:val="0"/>
          <w:sz w:val="28"/>
          <w:szCs w:val="28"/>
        </w:rPr>
        <w:t>через вовлечение</w:t>
      </w:r>
      <w:r w:rsidR="002E4931" w:rsidRPr="00A66E21">
        <w:rPr>
          <w:rStyle w:val="a6"/>
          <w:rFonts w:ascii="Times New Roman" w:eastAsiaTheme="majorEastAsia" w:hAnsi="Times New Roman" w:cs="Times New Roman"/>
          <w:b w:val="0"/>
          <w:sz w:val="28"/>
          <w:szCs w:val="28"/>
        </w:rPr>
        <w:t xml:space="preserve"> в процесс ранней адаптации к условиям детского сада.</w:t>
      </w:r>
    </w:p>
    <w:p w:rsidR="00682840" w:rsidRPr="00A927CC" w:rsidRDefault="00682840" w:rsidP="00A927CC">
      <w:pPr>
        <w:pStyle w:val="a5"/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b w:val="0"/>
          <w:color w:val="auto"/>
          <w:sz w:val="28"/>
          <w:szCs w:val="28"/>
        </w:rPr>
      </w:pPr>
      <w:r w:rsidRPr="00A927CC"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</w:rPr>
        <w:t>Задачи:</w:t>
      </w:r>
    </w:p>
    <w:p w:rsidR="000D0807" w:rsidRPr="00A927CC" w:rsidRDefault="000D0807" w:rsidP="00A927CC">
      <w:pPr>
        <w:pStyle w:val="a5"/>
        <w:numPr>
          <w:ilvl w:val="1"/>
          <w:numId w:val="5"/>
        </w:numPr>
        <w:spacing w:before="0" w:after="0"/>
        <w:ind w:left="0" w:right="0" w:firstLine="709"/>
        <w:rPr>
          <w:rStyle w:val="a6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A927CC">
        <w:rPr>
          <w:rStyle w:val="a6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Снижение уровня тревожности у родителей, связанных с </w:t>
      </w:r>
      <w:r w:rsidR="002E4931" w:rsidRPr="00A927CC">
        <w:rPr>
          <w:rStyle w:val="a6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процессом </w:t>
      </w:r>
      <w:r w:rsidRPr="00A927CC">
        <w:rPr>
          <w:rStyle w:val="a6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адаптаци</w:t>
      </w:r>
      <w:r w:rsidR="002E4931" w:rsidRPr="00A927CC">
        <w:rPr>
          <w:rStyle w:val="a6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и</w:t>
      </w:r>
      <w:r w:rsidRPr="00A927CC">
        <w:rPr>
          <w:rStyle w:val="a6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детей к</w:t>
      </w:r>
      <w:r w:rsidR="002E4931" w:rsidRPr="00A927CC">
        <w:rPr>
          <w:rStyle w:val="a6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условиям</w:t>
      </w:r>
      <w:r w:rsidR="007538D5" w:rsidRPr="00A927CC">
        <w:rPr>
          <w:rStyle w:val="a6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ДОУ;</w:t>
      </w:r>
    </w:p>
    <w:p w:rsidR="00245243" w:rsidRPr="00A927CC" w:rsidRDefault="002E4931" w:rsidP="00A927CC">
      <w:pPr>
        <w:pStyle w:val="a5"/>
        <w:numPr>
          <w:ilvl w:val="1"/>
          <w:numId w:val="5"/>
        </w:numPr>
        <w:spacing w:before="0" w:after="0"/>
        <w:ind w:left="0" w:right="0" w:firstLine="709"/>
        <w:rPr>
          <w:rStyle w:val="a6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927CC">
        <w:rPr>
          <w:rStyle w:val="a6"/>
          <w:rFonts w:ascii="Times New Roman" w:eastAsiaTheme="majorEastAsia" w:hAnsi="Times New Roman" w:cs="Times New Roman"/>
          <w:b w:val="0"/>
          <w:color w:val="auto"/>
          <w:sz w:val="28"/>
          <w:szCs w:val="28"/>
        </w:rPr>
        <w:t>Вовлечение</w:t>
      </w:r>
      <w:r w:rsidR="00245243" w:rsidRPr="00A927CC">
        <w:rPr>
          <w:rStyle w:val="a6"/>
          <w:rFonts w:ascii="Times New Roman" w:eastAsiaTheme="majorEastAsia" w:hAnsi="Times New Roman" w:cs="Times New Roman"/>
          <w:b w:val="0"/>
          <w:color w:val="auto"/>
          <w:sz w:val="28"/>
          <w:szCs w:val="28"/>
        </w:rPr>
        <w:t xml:space="preserve"> родителей </w:t>
      </w:r>
      <w:r w:rsidRPr="00A927CC">
        <w:rPr>
          <w:rStyle w:val="a6"/>
          <w:rFonts w:ascii="Times New Roman" w:eastAsiaTheme="majorEastAsia" w:hAnsi="Times New Roman" w:cs="Times New Roman"/>
          <w:b w:val="0"/>
          <w:color w:val="auto"/>
          <w:sz w:val="28"/>
          <w:szCs w:val="28"/>
        </w:rPr>
        <w:t>в</w:t>
      </w:r>
      <w:r w:rsidR="00245243" w:rsidRPr="00A927CC">
        <w:rPr>
          <w:rStyle w:val="a6"/>
          <w:rFonts w:ascii="Times New Roman" w:eastAsiaTheme="majorEastAsia" w:hAnsi="Times New Roman" w:cs="Times New Roman"/>
          <w:b w:val="0"/>
          <w:color w:val="auto"/>
          <w:sz w:val="28"/>
          <w:szCs w:val="28"/>
        </w:rPr>
        <w:t xml:space="preserve"> </w:t>
      </w:r>
      <w:r w:rsidRPr="00A927CC">
        <w:rPr>
          <w:rStyle w:val="a6"/>
          <w:rFonts w:ascii="Times New Roman" w:eastAsiaTheme="majorEastAsia" w:hAnsi="Times New Roman" w:cs="Times New Roman"/>
          <w:b w:val="0"/>
          <w:color w:val="auto"/>
          <w:sz w:val="28"/>
          <w:szCs w:val="28"/>
        </w:rPr>
        <w:t>особенности</w:t>
      </w:r>
      <w:r w:rsidR="00245243" w:rsidRPr="00A927CC">
        <w:rPr>
          <w:rStyle w:val="a6"/>
          <w:rFonts w:ascii="Times New Roman" w:eastAsiaTheme="majorEastAsia" w:hAnsi="Times New Roman" w:cs="Times New Roman"/>
          <w:b w:val="0"/>
          <w:color w:val="auto"/>
          <w:sz w:val="28"/>
          <w:szCs w:val="28"/>
        </w:rPr>
        <w:t xml:space="preserve"> организации жизни</w:t>
      </w:r>
      <w:r w:rsidR="007538D5" w:rsidRPr="00A927CC">
        <w:rPr>
          <w:rStyle w:val="a6"/>
          <w:rFonts w:ascii="Times New Roman" w:eastAsiaTheme="majorEastAsia" w:hAnsi="Times New Roman" w:cs="Times New Roman"/>
          <w:b w:val="0"/>
          <w:color w:val="auto"/>
          <w:sz w:val="28"/>
          <w:szCs w:val="28"/>
        </w:rPr>
        <w:t xml:space="preserve"> ребенка раннего возраста в ДОУ;</w:t>
      </w:r>
    </w:p>
    <w:p w:rsidR="00245243" w:rsidRPr="00A927CC" w:rsidRDefault="00245243" w:rsidP="00A927CC">
      <w:pPr>
        <w:pStyle w:val="a5"/>
        <w:numPr>
          <w:ilvl w:val="1"/>
          <w:numId w:val="5"/>
        </w:numPr>
        <w:spacing w:before="0" w:after="0"/>
        <w:ind w:left="0" w:right="0" w:firstLine="709"/>
        <w:rPr>
          <w:rStyle w:val="a6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927CC">
        <w:rPr>
          <w:rStyle w:val="a6"/>
          <w:rFonts w:ascii="Times New Roman" w:eastAsiaTheme="majorEastAsia" w:hAnsi="Times New Roman" w:cs="Times New Roman"/>
          <w:b w:val="0"/>
          <w:color w:val="auto"/>
          <w:sz w:val="28"/>
          <w:szCs w:val="28"/>
        </w:rPr>
        <w:t xml:space="preserve"> Обучение родителей практическим приемам развития, обучения и во</w:t>
      </w:r>
      <w:r w:rsidR="007538D5" w:rsidRPr="00A927CC">
        <w:rPr>
          <w:rStyle w:val="a6"/>
          <w:rFonts w:ascii="Times New Roman" w:eastAsiaTheme="majorEastAsia" w:hAnsi="Times New Roman" w:cs="Times New Roman"/>
          <w:b w:val="0"/>
          <w:color w:val="auto"/>
          <w:sz w:val="28"/>
          <w:szCs w:val="28"/>
        </w:rPr>
        <w:t>спитания детей раннего возраста;</w:t>
      </w:r>
    </w:p>
    <w:p w:rsidR="00245243" w:rsidRPr="00A927CC" w:rsidRDefault="00C429A9" w:rsidP="00A927CC">
      <w:pPr>
        <w:pStyle w:val="a5"/>
        <w:numPr>
          <w:ilvl w:val="1"/>
          <w:numId w:val="5"/>
        </w:numPr>
        <w:spacing w:before="0" w:after="0"/>
        <w:ind w:left="0" w:righ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A927CC">
        <w:rPr>
          <w:rFonts w:ascii="Times New Roman" w:hAnsi="Times New Roman" w:cs="Times New Roman"/>
          <w:color w:val="000000" w:themeColor="text1"/>
          <w:sz w:val="28"/>
          <w:szCs w:val="28"/>
        </w:rPr>
        <w:t>Обеспечение</w:t>
      </w:r>
      <w:r w:rsidRPr="00A927CC">
        <w:rPr>
          <w:rFonts w:ascii="Times New Roman" w:hAnsi="Times New Roman" w:cs="Times New Roman"/>
          <w:color w:val="auto"/>
          <w:sz w:val="28"/>
          <w:szCs w:val="28"/>
        </w:rPr>
        <w:t xml:space="preserve"> социализации ребенка в условиях коллектива сверстников</w:t>
      </w:r>
      <w:r w:rsidR="007538D5" w:rsidRPr="00A927CC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C429A9" w:rsidRPr="00A927CC" w:rsidRDefault="00C429A9" w:rsidP="00A927CC">
      <w:pPr>
        <w:pStyle w:val="a5"/>
        <w:numPr>
          <w:ilvl w:val="1"/>
          <w:numId w:val="5"/>
        </w:numPr>
        <w:spacing w:before="0" w:after="0"/>
        <w:ind w:left="0" w:righ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A927CC">
        <w:rPr>
          <w:rFonts w:ascii="Times New Roman" w:hAnsi="Times New Roman" w:cs="Times New Roman"/>
          <w:color w:val="auto"/>
          <w:sz w:val="28"/>
          <w:szCs w:val="28"/>
        </w:rPr>
        <w:t>Формирование процесса общения детей с посторонними взрослым</w:t>
      </w:r>
      <w:r w:rsidR="007538D5" w:rsidRPr="00A927CC">
        <w:rPr>
          <w:rFonts w:ascii="Times New Roman" w:hAnsi="Times New Roman" w:cs="Times New Roman"/>
          <w:color w:val="auto"/>
          <w:sz w:val="28"/>
          <w:szCs w:val="28"/>
        </w:rPr>
        <w:t>и (педагогами и др. родителями);</w:t>
      </w:r>
    </w:p>
    <w:p w:rsidR="00C429A9" w:rsidRPr="00A927CC" w:rsidRDefault="00C429A9" w:rsidP="00A927CC">
      <w:pPr>
        <w:pStyle w:val="a5"/>
        <w:numPr>
          <w:ilvl w:val="1"/>
          <w:numId w:val="5"/>
        </w:numPr>
        <w:spacing w:before="0" w:after="0"/>
        <w:ind w:left="0" w:righ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A927CC">
        <w:rPr>
          <w:rFonts w:ascii="Times New Roman" w:hAnsi="Times New Roman" w:cs="Times New Roman"/>
          <w:color w:val="auto"/>
          <w:sz w:val="28"/>
          <w:szCs w:val="28"/>
        </w:rPr>
        <w:t>Создание положительного</w:t>
      </w:r>
      <w:r w:rsidR="00F56EB2" w:rsidRPr="00A927CC"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A927C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56EB2" w:rsidRPr="00A927CC">
        <w:rPr>
          <w:rFonts w:ascii="Times New Roman" w:hAnsi="Times New Roman" w:cs="Times New Roman"/>
          <w:color w:val="auto"/>
          <w:sz w:val="28"/>
          <w:szCs w:val="28"/>
        </w:rPr>
        <w:t>психологически</w:t>
      </w:r>
      <w:r w:rsidRPr="00A927CC">
        <w:rPr>
          <w:rFonts w:ascii="Times New Roman" w:hAnsi="Times New Roman" w:cs="Times New Roman"/>
          <w:color w:val="auto"/>
          <w:sz w:val="28"/>
          <w:szCs w:val="28"/>
        </w:rPr>
        <w:t xml:space="preserve"> комфортного к</w:t>
      </w:r>
      <w:r w:rsidR="007538D5" w:rsidRPr="00A927CC">
        <w:rPr>
          <w:rFonts w:ascii="Times New Roman" w:hAnsi="Times New Roman" w:cs="Times New Roman"/>
          <w:color w:val="auto"/>
          <w:sz w:val="28"/>
          <w:szCs w:val="28"/>
        </w:rPr>
        <w:t>лимата пребывания ребенка в ДОУ;</w:t>
      </w:r>
    </w:p>
    <w:p w:rsidR="009D3D21" w:rsidRPr="00A927CC" w:rsidRDefault="00682840" w:rsidP="00A927CC">
      <w:pPr>
        <w:pStyle w:val="a5"/>
        <w:numPr>
          <w:ilvl w:val="1"/>
          <w:numId w:val="5"/>
        </w:numPr>
        <w:spacing w:before="0" w:after="0"/>
        <w:ind w:left="0" w:righ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27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Профилактика психологической неготовности </w:t>
      </w:r>
      <w:r w:rsidR="00C429A9" w:rsidRPr="00A927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родителей и </w:t>
      </w:r>
      <w:r w:rsidR="007538D5" w:rsidRPr="00A927CC">
        <w:rPr>
          <w:rFonts w:ascii="Times New Roman" w:hAnsi="Times New Roman" w:cs="Times New Roman"/>
          <w:color w:val="000000" w:themeColor="text1"/>
          <w:sz w:val="28"/>
          <w:szCs w:val="28"/>
        </w:rPr>
        <w:t>детей к посещению ДОУ.</w:t>
      </w:r>
    </w:p>
    <w:p w:rsidR="009D3D21" w:rsidRPr="00A927CC" w:rsidRDefault="002E4931" w:rsidP="00A927CC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27CC">
        <w:rPr>
          <w:rFonts w:ascii="Times New Roman" w:hAnsi="Times New Roman" w:cs="Times New Roman"/>
          <w:b/>
          <w:sz w:val="28"/>
          <w:szCs w:val="28"/>
        </w:rPr>
        <w:lastRenderedPageBreak/>
        <w:t>Целевая аудитория, описание ее социально-психологических особенностей.</w:t>
      </w:r>
    </w:p>
    <w:p w:rsidR="002E4931" w:rsidRPr="00A927CC" w:rsidRDefault="002E4931" w:rsidP="00A927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7CC">
        <w:rPr>
          <w:rFonts w:ascii="Times New Roman" w:hAnsi="Times New Roman" w:cs="Times New Roman"/>
          <w:sz w:val="28"/>
          <w:szCs w:val="28"/>
        </w:rPr>
        <w:t>Целевая аудитория: се</w:t>
      </w:r>
      <w:r w:rsidR="00531EFD" w:rsidRPr="00A927CC">
        <w:rPr>
          <w:rFonts w:ascii="Times New Roman" w:hAnsi="Times New Roman" w:cs="Times New Roman"/>
          <w:sz w:val="28"/>
          <w:szCs w:val="28"/>
        </w:rPr>
        <w:t>мьи с детьми раннего возраста (</w:t>
      </w:r>
      <w:r w:rsidRPr="00A927CC">
        <w:rPr>
          <w:rFonts w:ascii="Times New Roman" w:hAnsi="Times New Roman" w:cs="Times New Roman"/>
          <w:sz w:val="28"/>
          <w:szCs w:val="28"/>
        </w:rPr>
        <w:t>до 3 лет), педагоги групп раннего возраста</w:t>
      </w:r>
      <w:r w:rsidR="00531EFD" w:rsidRPr="00A927CC">
        <w:rPr>
          <w:rFonts w:ascii="Times New Roman" w:hAnsi="Times New Roman" w:cs="Times New Roman"/>
          <w:sz w:val="28"/>
          <w:szCs w:val="28"/>
        </w:rPr>
        <w:t>, сотрудники ДОУ.</w:t>
      </w:r>
    </w:p>
    <w:p w:rsidR="00531EFD" w:rsidRPr="00A927CC" w:rsidRDefault="00531EFD" w:rsidP="00A927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7CC">
        <w:rPr>
          <w:rFonts w:ascii="Times New Roman" w:hAnsi="Times New Roman" w:cs="Times New Roman"/>
          <w:sz w:val="28"/>
          <w:szCs w:val="28"/>
        </w:rPr>
        <w:t>Социально-психологические особенности.</w:t>
      </w:r>
    </w:p>
    <w:p w:rsidR="00531EFD" w:rsidRPr="00A927CC" w:rsidRDefault="00AF6874" w:rsidP="00A927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7CC">
        <w:rPr>
          <w:rFonts w:ascii="Times New Roman" w:hAnsi="Times New Roman" w:cs="Times New Roman"/>
          <w:sz w:val="28"/>
          <w:szCs w:val="28"/>
        </w:rPr>
        <w:t>Современные родители привыкли окружать своего ребенка коконом заботы, непрерывного внимания и анализа окружающей среды. Ко</w:t>
      </w:r>
      <w:r w:rsidR="00F63D3D" w:rsidRPr="00A927CC">
        <w:rPr>
          <w:rFonts w:ascii="Times New Roman" w:hAnsi="Times New Roman" w:cs="Times New Roman"/>
          <w:sz w:val="28"/>
          <w:szCs w:val="28"/>
        </w:rPr>
        <w:t xml:space="preserve">гда ребенок идет в детский сад </w:t>
      </w:r>
      <w:r w:rsidRPr="00A927CC">
        <w:rPr>
          <w:rFonts w:ascii="Times New Roman" w:hAnsi="Times New Roman" w:cs="Times New Roman"/>
          <w:sz w:val="28"/>
          <w:szCs w:val="28"/>
        </w:rPr>
        <w:t>- это не просто событие, это стресс, считаю</w:t>
      </w:r>
      <w:r w:rsidR="007538D5" w:rsidRPr="00A927CC">
        <w:rPr>
          <w:rFonts w:ascii="Times New Roman" w:hAnsi="Times New Roman" w:cs="Times New Roman"/>
          <w:sz w:val="28"/>
          <w:szCs w:val="28"/>
        </w:rPr>
        <w:t>т</w:t>
      </w:r>
      <w:r w:rsidRPr="00A927CC">
        <w:rPr>
          <w:rFonts w:ascii="Times New Roman" w:hAnsi="Times New Roman" w:cs="Times New Roman"/>
          <w:sz w:val="28"/>
          <w:szCs w:val="28"/>
        </w:rPr>
        <w:t xml:space="preserve"> родители, испытывая </w:t>
      </w:r>
      <w:r w:rsidR="00F63D3D" w:rsidRPr="00A927CC">
        <w:rPr>
          <w:rFonts w:ascii="Times New Roman" w:hAnsi="Times New Roman" w:cs="Times New Roman"/>
          <w:sz w:val="28"/>
          <w:szCs w:val="28"/>
        </w:rPr>
        <w:t>едва ли не больший стресс</w:t>
      </w:r>
      <w:r w:rsidRPr="00A927CC">
        <w:rPr>
          <w:rFonts w:ascii="Times New Roman" w:hAnsi="Times New Roman" w:cs="Times New Roman"/>
          <w:sz w:val="28"/>
          <w:szCs w:val="28"/>
        </w:rPr>
        <w:t>, чем сам ребенок.</w:t>
      </w:r>
      <w:r w:rsidR="00F63D3D" w:rsidRPr="00A927CC">
        <w:rPr>
          <w:rFonts w:ascii="Times New Roman" w:hAnsi="Times New Roman" w:cs="Times New Roman"/>
          <w:sz w:val="28"/>
          <w:szCs w:val="28"/>
        </w:rPr>
        <w:t xml:space="preserve"> родителей пугает все: обстановка, люди, вынужденная самостоятельность ребенка и больше всего – неизвестность. Родители задают себе и другим множество тревожны</w:t>
      </w:r>
      <w:r w:rsidR="007538D5" w:rsidRPr="00A927CC">
        <w:rPr>
          <w:rFonts w:ascii="Times New Roman" w:hAnsi="Times New Roman" w:cs="Times New Roman"/>
          <w:sz w:val="28"/>
          <w:szCs w:val="28"/>
        </w:rPr>
        <w:t>х вопросов: К</w:t>
      </w:r>
      <w:r w:rsidR="00F63D3D" w:rsidRPr="00A927CC">
        <w:rPr>
          <w:rFonts w:ascii="Times New Roman" w:hAnsi="Times New Roman" w:cs="Times New Roman"/>
          <w:sz w:val="28"/>
          <w:szCs w:val="28"/>
        </w:rPr>
        <w:t>ак встретят ребенка? Помогут ли одеться? Не останется ли ребенок голодным? А вдруг обидят? и т.д. и т.п. Формированию такой тревожности способствует и закрытый режим работы ДОУ.</w:t>
      </w:r>
    </w:p>
    <w:p w:rsidR="00184783" w:rsidRPr="00A927CC" w:rsidRDefault="007538D5" w:rsidP="00A927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7CC">
        <w:rPr>
          <w:rFonts w:ascii="Times New Roman" w:hAnsi="Times New Roman" w:cs="Times New Roman"/>
          <w:sz w:val="28"/>
          <w:szCs w:val="28"/>
        </w:rPr>
        <w:t>У родителей, не</w:t>
      </w:r>
      <w:r w:rsidR="00975F85" w:rsidRPr="00A927CC">
        <w:rPr>
          <w:rFonts w:ascii="Times New Roman" w:hAnsi="Times New Roman" w:cs="Times New Roman"/>
          <w:sz w:val="28"/>
          <w:szCs w:val="28"/>
        </w:rPr>
        <w:t>знакомых с особенностями работы педагога ДОУ, особенностями общения маленьких детей, формируется предвзятое отрицательное отношение к педагогам ДОУ: плохо смотрят за ребенком, ничего не делают, дети болтаются по группе т. д. А недоверие усиливает чувство тревоги, ожидание неприятностей.</w:t>
      </w:r>
      <w:r w:rsidR="00184783" w:rsidRPr="00A927CC">
        <w:rPr>
          <w:rFonts w:ascii="Times New Roman" w:hAnsi="Times New Roman" w:cs="Times New Roman"/>
          <w:sz w:val="28"/>
          <w:szCs w:val="28"/>
        </w:rPr>
        <w:t xml:space="preserve"> В результате родители выбирают деструктивную стратегию адаптации: игнорирование воспитателей, агрессивное поведение, конфликты. Плач ребенка при расставании, усиливает нервное состояние родителей. При внешнем спокойствии, родители транслируют беспокойство через голос, движение, выражение глаз и т.п. Данное состояние усиливает эмоциональное напряжение ребенка в детском саду. Заражение чувством происходит моментально: ребенок считывает состояние родителя, и тоже начинает испытывать страх и тревогу. Таким образом адаптация ребенка и семьи затягивается на неопределенное время. Негативный опыт адаптации к детскому саду может отразиться и на школьной адаптации.</w:t>
      </w:r>
    </w:p>
    <w:p w:rsidR="00F63D3D" w:rsidRPr="00A927CC" w:rsidRDefault="00184783" w:rsidP="00A927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7CC">
        <w:rPr>
          <w:rFonts w:ascii="Times New Roman" w:hAnsi="Times New Roman" w:cs="Times New Roman"/>
          <w:sz w:val="28"/>
          <w:szCs w:val="28"/>
        </w:rPr>
        <w:t>Актуальность психолого-педагогического сопровождения адаптации родителей и ребенка требует четкой проработки мероприятий, направленных на управление процессом адаптации и понижению тревожности родителей.</w:t>
      </w:r>
    </w:p>
    <w:p w:rsidR="001A542F" w:rsidRPr="00A927CC" w:rsidRDefault="009D3D21" w:rsidP="00A927CC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27CC">
        <w:rPr>
          <w:rFonts w:ascii="Times New Roman" w:hAnsi="Times New Roman" w:cs="Times New Roman"/>
          <w:b/>
          <w:sz w:val="28"/>
          <w:szCs w:val="28"/>
        </w:rPr>
        <w:t>Методическое обеспечение проекта.</w:t>
      </w:r>
      <w:r w:rsidR="001A542F" w:rsidRPr="00A927CC">
        <w:rPr>
          <w:rFonts w:ascii="Times New Roman" w:hAnsi="Times New Roman" w:cs="Times New Roman"/>
          <w:b/>
          <w:sz w:val="28"/>
          <w:szCs w:val="28"/>
        </w:rPr>
        <w:tab/>
      </w:r>
    </w:p>
    <w:p w:rsidR="009D3D21" w:rsidRPr="00A927CC" w:rsidRDefault="009D3D21" w:rsidP="00A927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7CC">
        <w:rPr>
          <w:rFonts w:ascii="Times New Roman" w:hAnsi="Times New Roman" w:cs="Times New Roman"/>
          <w:sz w:val="28"/>
          <w:szCs w:val="28"/>
        </w:rPr>
        <w:t>Научно-методическое:</w:t>
      </w:r>
    </w:p>
    <w:p w:rsidR="00C429A9" w:rsidRPr="00A927CC" w:rsidRDefault="00C429A9" w:rsidP="00A927CC">
      <w:pPr>
        <w:pStyle w:val="a5"/>
        <w:spacing w:before="0" w:after="0"/>
        <w:ind w:left="0" w:righ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A927CC">
        <w:rPr>
          <w:rFonts w:ascii="Times New Roman" w:hAnsi="Times New Roman" w:cs="Times New Roman"/>
          <w:color w:val="auto"/>
          <w:sz w:val="28"/>
          <w:szCs w:val="28"/>
        </w:rPr>
        <w:t xml:space="preserve">           Детско-родительская группа - необходимая социальная площадка на пути решения проблем в семейном воспитании, укреплении детско-родительских отношений. </w:t>
      </w:r>
    </w:p>
    <w:p w:rsidR="007538D5" w:rsidRPr="00A927CC" w:rsidRDefault="00C429A9" w:rsidP="00A927CC">
      <w:pPr>
        <w:pStyle w:val="a5"/>
        <w:spacing w:before="0" w:after="0"/>
        <w:ind w:left="0" w:righ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A927CC">
        <w:rPr>
          <w:rFonts w:ascii="Times New Roman" w:hAnsi="Times New Roman" w:cs="Times New Roman"/>
          <w:color w:val="auto"/>
          <w:sz w:val="28"/>
          <w:szCs w:val="28"/>
        </w:rPr>
        <w:t xml:space="preserve">Обучение и консультирование родителей; ведущие формы обучения в условиях группы – </w:t>
      </w:r>
      <w:r w:rsidR="007538D5" w:rsidRPr="00A927CC">
        <w:rPr>
          <w:rFonts w:ascii="Times New Roman" w:hAnsi="Times New Roman" w:cs="Times New Roman"/>
          <w:color w:val="auto"/>
          <w:sz w:val="28"/>
          <w:szCs w:val="28"/>
        </w:rPr>
        <w:t>беседы, консультации</w:t>
      </w:r>
      <w:r w:rsidRPr="00A927CC">
        <w:rPr>
          <w:rFonts w:ascii="Times New Roman" w:hAnsi="Times New Roman" w:cs="Times New Roman"/>
          <w:color w:val="auto"/>
          <w:sz w:val="28"/>
          <w:szCs w:val="28"/>
        </w:rPr>
        <w:t>, анкетирование, памятки, буклеты, показ практических занятий с детьми, совместны</w:t>
      </w:r>
      <w:r w:rsidR="007538D5" w:rsidRPr="00A927CC">
        <w:rPr>
          <w:rFonts w:ascii="Times New Roman" w:hAnsi="Times New Roman" w:cs="Times New Roman"/>
          <w:color w:val="auto"/>
          <w:sz w:val="28"/>
          <w:szCs w:val="28"/>
        </w:rPr>
        <w:t>е игры с детьми, мини – лекции.</w:t>
      </w:r>
    </w:p>
    <w:p w:rsidR="00C429A9" w:rsidRPr="00A927CC" w:rsidRDefault="00C429A9" w:rsidP="00A927CC">
      <w:pPr>
        <w:pStyle w:val="a5"/>
        <w:spacing w:before="0" w:after="0"/>
        <w:ind w:left="0" w:righ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A927CC">
        <w:rPr>
          <w:rFonts w:ascii="Times New Roman" w:hAnsi="Times New Roman" w:cs="Times New Roman"/>
          <w:color w:val="auto"/>
          <w:sz w:val="28"/>
          <w:szCs w:val="28"/>
        </w:rPr>
        <w:t>Обучение детей; игры, игровые упражнения, развлекательные мероприятия, праздники и развлечения, организация различных видов детской деятельности.</w:t>
      </w:r>
    </w:p>
    <w:p w:rsidR="009D3D21" w:rsidRPr="00A927CC" w:rsidRDefault="009D3D21" w:rsidP="00A927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2840" w:rsidRPr="00A927CC" w:rsidRDefault="009D3D21" w:rsidP="00A927CC">
      <w:pPr>
        <w:pStyle w:val="a5"/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b w:val="0"/>
          <w:color w:val="auto"/>
          <w:sz w:val="28"/>
          <w:szCs w:val="28"/>
        </w:rPr>
      </w:pPr>
      <w:r w:rsidRPr="00A927C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Нормативно-правовое:</w:t>
      </w:r>
      <w:r w:rsidR="00682840" w:rsidRPr="00A927CC">
        <w:rPr>
          <w:rStyle w:val="a6"/>
          <w:rFonts w:ascii="Times New Roman" w:eastAsiaTheme="majorEastAsia" w:hAnsi="Times New Roman" w:cs="Times New Roman"/>
          <w:color w:val="000000" w:themeColor="text1"/>
          <w:sz w:val="28"/>
          <w:szCs w:val="28"/>
        </w:rPr>
        <w:t xml:space="preserve"> </w:t>
      </w:r>
      <w:r w:rsidR="00682840" w:rsidRPr="00A927CC">
        <w:rPr>
          <w:rStyle w:val="a6"/>
          <w:rFonts w:ascii="Times New Roman" w:eastAsiaTheme="majorEastAsia" w:hAnsi="Times New Roman" w:cs="Times New Roman"/>
          <w:b w:val="0"/>
          <w:color w:val="auto"/>
          <w:sz w:val="28"/>
          <w:szCs w:val="28"/>
        </w:rPr>
        <w:t>осуществляется на основе следующих документов:</w:t>
      </w:r>
    </w:p>
    <w:p w:rsidR="00682840" w:rsidRPr="00A927CC" w:rsidRDefault="00682840" w:rsidP="00A927CC">
      <w:pPr>
        <w:pStyle w:val="a5"/>
        <w:numPr>
          <w:ilvl w:val="0"/>
          <w:numId w:val="3"/>
        </w:numPr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b w:val="0"/>
          <w:color w:val="auto"/>
          <w:sz w:val="28"/>
          <w:szCs w:val="28"/>
        </w:rPr>
      </w:pPr>
      <w:r w:rsidRPr="00A927CC">
        <w:rPr>
          <w:rStyle w:val="a6"/>
          <w:rFonts w:ascii="Times New Roman" w:eastAsiaTheme="majorEastAsia" w:hAnsi="Times New Roman" w:cs="Times New Roman"/>
          <w:b w:val="0"/>
          <w:color w:val="auto"/>
          <w:sz w:val="28"/>
          <w:szCs w:val="28"/>
        </w:rPr>
        <w:t>Конвенция о правах ребенка;</w:t>
      </w:r>
    </w:p>
    <w:p w:rsidR="00682840" w:rsidRPr="00A927CC" w:rsidRDefault="00682840" w:rsidP="00A927CC">
      <w:pPr>
        <w:pStyle w:val="a5"/>
        <w:numPr>
          <w:ilvl w:val="0"/>
          <w:numId w:val="3"/>
        </w:numPr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b w:val="0"/>
          <w:color w:val="auto"/>
          <w:sz w:val="28"/>
          <w:szCs w:val="28"/>
        </w:rPr>
      </w:pPr>
      <w:r w:rsidRPr="00A927CC">
        <w:rPr>
          <w:rStyle w:val="a6"/>
          <w:rFonts w:ascii="Times New Roman" w:eastAsiaTheme="majorEastAsia" w:hAnsi="Times New Roman" w:cs="Times New Roman"/>
          <w:b w:val="0"/>
          <w:color w:val="auto"/>
          <w:sz w:val="28"/>
          <w:szCs w:val="28"/>
        </w:rPr>
        <w:t>Всемирная декларация об обеспечении выживания, защиты и развития детей;</w:t>
      </w:r>
    </w:p>
    <w:p w:rsidR="00682840" w:rsidRPr="00A927CC" w:rsidRDefault="00682840" w:rsidP="00A927CC">
      <w:pPr>
        <w:pStyle w:val="a5"/>
        <w:numPr>
          <w:ilvl w:val="0"/>
          <w:numId w:val="3"/>
        </w:numPr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b w:val="0"/>
          <w:color w:val="auto"/>
          <w:sz w:val="28"/>
          <w:szCs w:val="28"/>
        </w:rPr>
      </w:pPr>
      <w:r w:rsidRPr="00A927CC">
        <w:rPr>
          <w:rStyle w:val="a6"/>
          <w:rFonts w:ascii="Times New Roman" w:eastAsiaTheme="majorEastAsia" w:hAnsi="Times New Roman" w:cs="Times New Roman"/>
          <w:b w:val="0"/>
          <w:color w:val="auto"/>
          <w:sz w:val="28"/>
          <w:szCs w:val="28"/>
        </w:rPr>
        <w:t>ФЗ «Об основных гарантиях прав ребенка в РФ»;</w:t>
      </w:r>
    </w:p>
    <w:p w:rsidR="00682840" w:rsidRPr="00A927CC" w:rsidRDefault="00682840" w:rsidP="00A927CC">
      <w:pPr>
        <w:pStyle w:val="a5"/>
        <w:numPr>
          <w:ilvl w:val="0"/>
          <w:numId w:val="3"/>
        </w:numPr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b w:val="0"/>
          <w:color w:val="auto"/>
          <w:sz w:val="28"/>
          <w:szCs w:val="28"/>
        </w:rPr>
      </w:pPr>
      <w:r w:rsidRPr="00A927CC">
        <w:rPr>
          <w:rStyle w:val="a6"/>
          <w:rFonts w:ascii="Times New Roman" w:eastAsiaTheme="majorEastAsia" w:hAnsi="Times New Roman" w:cs="Times New Roman"/>
          <w:b w:val="0"/>
          <w:color w:val="auto"/>
          <w:sz w:val="28"/>
          <w:szCs w:val="28"/>
        </w:rPr>
        <w:t>Закон РФ «Об образовании»;</w:t>
      </w:r>
    </w:p>
    <w:p w:rsidR="00682840" w:rsidRPr="00A927CC" w:rsidRDefault="00682840" w:rsidP="00A927CC">
      <w:pPr>
        <w:pStyle w:val="a5"/>
        <w:numPr>
          <w:ilvl w:val="0"/>
          <w:numId w:val="3"/>
        </w:numPr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b w:val="0"/>
          <w:color w:val="auto"/>
          <w:sz w:val="28"/>
          <w:szCs w:val="28"/>
        </w:rPr>
      </w:pPr>
      <w:r w:rsidRPr="00A927CC">
        <w:rPr>
          <w:rStyle w:val="a6"/>
          <w:rFonts w:ascii="Times New Roman" w:eastAsiaTheme="majorEastAsia" w:hAnsi="Times New Roman" w:cs="Times New Roman"/>
          <w:b w:val="0"/>
          <w:color w:val="auto"/>
          <w:sz w:val="28"/>
          <w:szCs w:val="28"/>
        </w:rPr>
        <w:t>Семейный кодекс РФ;</w:t>
      </w:r>
    </w:p>
    <w:p w:rsidR="00682840" w:rsidRPr="00A927CC" w:rsidRDefault="00682840" w:rsidP="00A927CC">
      <w:pPr>
        <w:pStyle w:val="a5"/>
        <w:numPr>
          <w:ilvl w:val="0"/>
          <w:numId w:val="3"/>
        </w:numPr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b w:val="0"/>
          <w:color w:val="auto"/>
          <w:sz w:val="28"/>
          <w:szCs w:val="28"/>
        </w:rPr>
      </w:pPr>
      <w:proofErr w:type="spellStart"/>
      <w:r w:rsidRPr="00A927CC">
        <w:rPr>
          <w:rStyle w:val="a6"/>
          <w:rFonts w:ascii="Times New Roman" w:eastAsiaTheme="majorEastAsia" w:hAnsi="Times New Roman" w:cs="Times New Roman"/>
          <w:b w:val="0"/>
          <w:color w:val="auto"/>
          <w:sz w:val="28"/>
          <w:szCs w:val="28"/>
        </w:rPr>
        <w:t>Санитарно</w:t>
      </w:r>
      <w:proofErr w:type="spellEnd"/>
      <w:r w:rsidRPr="00A927CC">
        <w:rPr>
          <w:rStyle w:val="a6"/>
          <w:rFonts w:ascii="Times New Roman" w:eastAsiaTheme="majorEastAsia" w:hAnsi="Times New Roman" w:cs="Times New Roman"/>
          <w:b w:val="0"/>
          <w:color w:val="auto"/>
          <w:sz w:val="28"/>
          <w:szCs w:val="28"/>
        </w:rPr>
        <w:t xml:space="preserve"> – эпидемиологические правила и нормативы для ДОУ;</w:t>
      </w:r>
    </w:p>
    <w:p w:rsidR="00682840" w:rsidRPr="00A927CC" w:rsidRDefault="00682840" w:rsidP="00A927CC">
      <w:pPr>
        <w:pStyle w:val="a5"/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b w:val="0"/>
          <w:color w:val="auto"/>
          <w:sz w:val="28"/>
          <w:szCs w:val="28"/>
        </w:rPr>
      </w:pPr>
      <w:r w:rsidRPr="00A927CC">
        <w:rPr>
          <w:rStyle w:val="a6"/>
          <w:rFonts w:ascii="Times New Roman" w:eastAsiaTheme="majorEastAsia" w:hAnsi="Times New Roman" w:cs="Times New Roman"/>
          <w:b w:val="0"/>
          <w:color w:val="auto"/>
          <w:sz w:val="28"/>
          <w:szCs w:val="28"/>
        </w:rPr>
        <w:t>С целью нормативно – правового обеспечения деятельности группы разработан пакет документов, включающий в себя:</w:t>
      </w:r>
    </w:p>
    <w:p w:rsidR="00682840" w:rsidRPr="00A927CC" w:rsidRDefault="00682840" w:rsidP="00A927CC">
      <w:pPr>
        <w:pStyle w:val="a5"/>
        <w:numPr>
          <w:ilvl w:val="0"/>
          <w:numId w:val="4"/>
        </w:numPr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b w:val="0"/>
          <w:color w:val="auto"/>
          <w:sz w:val="28"/>
          <w:szCs w:val="28"/>
        </w:rPr>
      </w:pPr>
      <w:r w:rsidRPr="00A927CC">
        <w:rPr>
          <w:rStyle w:val="a6"/>
          <w:rFonts w:ascii="Times New Roman" w:eastAsiaTheme="majorEastAsia" w:hAnsi="Times New Roman" w:cs="Times New Roman"/>
          <w:b w:val="0"/>
          <w:color w:val="auto"/>
          <w:sz w:val="28"/>
          <w:szCs w:val="28"/>
        </w:rPr>
        <w:t>Положение об адаптационной группе кратковременного пребывания детей раннего возраста, не посещающих ДОУ;</w:t>
      </w:r>
    </w:p>
    <w:p w:rsidR="00682840" w:rsidRPr="00A927CC" w:rsidRDefault="00682840" w:rsidP="00A927CC">
      <w:pPr>
        <w:pStyle w:val="a5"/>
        <w:numPr>
          <w:ilvl w:val="0"/>
          <w:numId w:val="4"/>
        </w:numPr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b w:val="0"/>
          <w:color w:val="auto"/>
          <w:sz w:val="28"/>
          <w:szCs w:val="28"/>
        </w:rPr>
      </w:pPr>
      <w:r w:rsidRPr="00A927CC">
        <w:rPr>
          <w:rStyle w:val="a6"/>
          <w:rFonts w:ascii="Times New Roman" w:eastAsiaTheme="majorEastAsia" w:hAnsi="Times New Roman" w:cs="Times New Roman"/>
          <w:b w:val="0"/>
          <w:color w:val="auto"/>
          <w:sz w:val="28"/>
          <w:szCs w:val="28"/>
        </w:rPr>
        <w:t>Должностная инструкция воспитателя адаптационной группы;</w:t>
      </w:r>
    </w:p>
    <w:p w:rsidR="00682840" w:rsidRPr="00A927CC" w:rsidRDefault="00682840" w:rsidP="00A927CC">
      <w:pPr>
        <w:pStyle w:val="a5"/>
        <w:numPr>
          <w:ilvl w:val="0"/>
          <w:numId w:val="4"/>
        </w:numPr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b w:val="0"/>
          <w:color w:val="auto"/>
          <w:sz w:val="28"/>
          <w:szCs w:val="28"/>
        </w:rPr>
      </w:pPr>
      <w:r w:rsidRPr="00A927CC">
        <w:rPr>
          <w:rStyle w:val="a6"/>
          <w:rFonts w:ascii="Times New Roman" w:eastAsiaTheme="majorEastAsia" w:hAnsi="Times New Roman" w:cs="Times New Roman"/>
          <w:b w:val="0"/>
          <w:color w:val="auto"/>
          <w:sz w:val="28"/>
          <w:szCs w:val="28"/>
        </w:rPr>
        <w:t>Должностная инструкция помощника воспитателя адаптационной группы;</w:t>
      </w:r>
    </w:p>
    <w:p w:rsidR="00682840" w:rsidRPr="00A927CC" w:rsidRDefault="00682840" w:rsidP="00A927CC">
      <w:pPr>
        <w:pStyle w:val="a5"/>
        <w:numPr>
          <w:ilvl w:val="0"/>
          <w:numId w:val="4"/>
        </w:numPr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b w:val="0"/>
          <w:color w:val="auto"/>
          <w:sz w:val="28"/>
          <w:szCs w:val="28"/>
        </w:rPr>
      </w:pPr>
      <w:r w:rsidRPr="00A927CC">
        <w:rPr>
          <w:rStyle w:val="a6"/>
          <w:rFonts w:ascii="Times New Roman" w:eastAsiaTheme="majorEastAsia" w:hAnsi="Times New Roman" w:cs="Times New Roman"/>
          <w:b w:val="0"/>
          <w:color w:val="auto"/>
          <w:sz w:val="28"/>
          <w:szCs w:val="28"/>
        </w:rPr>
        <w:t>Договор между МАДОУ и родителями;</w:t>
      </w:r>
    </w:p>
    <w:p w:rsidR="009D3D21" w:rsidRPr="00A927CC" w:rsidRDefault="009D3D21" w:rsidP="00A927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3D21" w:rsidRPr="00A66E21" w:rsidRDefault="009D3D21" w:rsidP="00A927CC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6E21">
        <w:rPr>
          <w:rFonts w:ascii="Times New Roman" w:hAnsi="Times New Roman" w:cs="Times New Roman"/>
          <w:b/>
          <w:sz w:val="28"/>
          <w:szCs w:val="28"/>
        </w:rPr>
        <w:t>Описание основных этапов реализации проекта:</w:t>
      </w:r>
    </w:p>
    <w:p w:rsidR="00682840" w:rsidRPr="00A927CC" w:rsidRDefault="00682840" w:rsidP="00A927CC">
      <w:pPr>
        <w:pStyle w:val="a5"/>
        <w:spacing w:before="0" w:after="0"/>
        <w:ind w:left="0" w:righ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A927CC">
        <w:rPr>
          <w:rFonts w:ascii="Times New Roman" w:hAnsi="Times New Roman" w:cs="Times New Roman"/>
          <w:color w:val="auto"/>
          <w:sz w:val="28"/>
          <w:szCs w:val="28"/>
        </w:rPr>
        <w:t xml:space="preserve">Каждое дошкольное образовательное учреждение, ступившее на путь развития, в своей деятельности осуществляет, прежде всего, линию дифференциации и </w:t>
      </w:r>
      <w:proofErr w:type="spellStart"/>
      <w:r w:rsidRPr="00A927CC">
        <w:rPr>
          <w:rFonts w:ascii="Times New Roman" w:hAnsi="Times New Roman" w:cs="Times New Roman"/>
          <w:color w:val="auto"/>
          <w:sz w:val="28"/>
          <w:szCs w:val="28"/>
        </w:rPr>
        <w:t>гуманизации</w:t>
      </w:r>
      <w:proofErr w:type="spellEnd"/>
      <w:r w:rsidRPr="00A927CC">
        <w:rPr>
          <w:rFonts w:ascii="Times New Roman" w:hAnsi="Times New Roman" w:cs="Times New Roman"/>
          <w:color w:val="auto"/>
          <w:sz w:val="28"/>
          <w:szCs w:val="28"/>
        </w:rPr>
        <w:t>, учитывает интересы, потребности самих детей. Эта линия задаёт критерии отбора нововведений и их синтеза, а также позволяет рассматривать самые разнообразные комбинации соотношений, изменений в содержании, технологии, организации воспитательно-образовательной деятельности дошкольного образовательного учреждения.</w:t>
      </w:r>
      <w:r w:rsidRPr="00A927CC">
        <w:rPr>
          <w:rFonts w:ascii="Times New Roman" w:hAnsi="Times New Roman" w:cs="Times New Roman"/>
          <w:color w:val="auto"/>
          <w:sz w:val="28"/>
          <w:szCs w:val="28"/>
        </w:rPr>
        <w:br/>
        <w:t xml:space="preserve">          Отрыв от дома и близких, встреча с новыми взрослыми, незнакомыми  могут стать для ребёнка серьёзной психической травмой. Малыш может воспринять это как отчуждение, лишение родительской любви, внимания и защиты. Очень важно, чтобы этот переход был плавным, мягким. Традиционно под адаптацией понимается процесс вхождения человека в новую для него среду и приспособление к её условиям. Это универсальное явление всего живого, которое можно наблюдать как в растительном, так и в животном мире. Адаптация является акт</w:t>
      </w:r>
      <w:r w:rsidR="00184783" w:rsidRPr="00A927CC">
        <w:rPr>
          <w:rFonts w:ascii="Times New Roman" w:hAnsi="Times New Roman" w:cs="Times New Roman"/>
          <w:color w:val="auto"/>
          <w:sz w:val="28"/>
          <w:szCs w:val="28"/>
        </w:rPr>
        <w:t>ивным процессом, приводящим или</w:t>
      </w:r>
      <w:r w:rsidRPr="00A927CC">
        <w:rPr>
          <w:rFonts w:ascii="Times New Roman" w:hAnsi="Times New Roman" w:cs="Times New Roman"/>
          <w:color w:val="auto"/>
          <w:sz w:val="28"/>
          <w:szCs w:val="28"/>
        </w:rPr>
        <w:t xml:space="preserve"> позитивным результатом, или негативным (стресс). При этом выделяются два основных критерия успешной адаптации: внутренний комфорт (эмоциональная удовлетворённость) и внешняя адекватность поведения (способность легко и точно выполнять новые требования). С приходом в ясли у ребёнка начинается новый этап в его жизни. Проблема социальной адаптации ребёнка не нова, однако до сих пор остаётся одной из актуальных в силу трансформации определённых ценностных ориентаций и в социальной политике государства, и в процессе воспитания детей. Социальная адаптация ребёнка перестаёт рассматриваться в биологическом аспекте приспособления индивида к новым условиям окружающей среды.</w:t>
      </w:r>
    </w:p>
    <w:p w:rsidR="00682840" w:rsidRPr="00A927CC" w:rsidRDefault="00682840" w:rsidP="00A927CC">
      <w:pPr>
        <w:pStyle w:val="a5"/>
        <w:spacing w:before="0" w:after="0"/>
        <w:ind w:left="0" w:righ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A927CC"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</w:rPr>
        <w:lastRenderedPageBreak/>
        <w:t>Цель: гармоничное развитие личности ребенка, адаптация детей к условиям детского сада и обеспечение ранней социализации</w:t>
      </w:r>
    </w:p>
    <w:p w:rsidR="00682840" w:rsidRPr="00A927CC" w:rsidRDefault="00682840" w:rsidP="00A927CC">
      <w:pPr>
        <w:pStyle w:val="a5"/>
        <w:spacing w:before="0" w:after="0"/>
        <w:ind w:left="0" w:righ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A927CC"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</w:rPr>
        <w:t>Задачи:</w:t>
      </w:r>
    </w:p>
    <w:p w:rsidR="00682840" w:rsidRPr="00A927CC" w:rsidRDefault="00682840" w:rsidP="00A927C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7CC">
        <w:rPr>
          <w:rFonts w:ascii="Times New Roman" w:hAnsi="Times New Roman" w:cs="Times New Roman"/>
          <w:sz w:val="28"/>
          <w:szCs w:val="28"/>
        </w:rPr>
        <w:t xml:space="preserve">Помощь </w:t>
      </w:r>
      <w:r w:rsidR="00C71A95">
        <w:rPr>
          <w:rFonts w:ascii="Times New Roman" w:hAnsi="Times New Roman" w:cs="Times New Roman"/>
          <w:sz w:val="28"/>
          <w:szCs w:val="28"/>
        </w:rPr>
        <w:t>в адаптации к условиям ДОУ детей</w:t>
      </w:r>
      <w:r w:rsidRPr="00A927CC">
        <w:rPr>
          <w:rFonts w:ascii="Times New Roman" w:hAnsi="Times New Roman" w:cs="Times New Roman"/>
          <w:sz w:val="28"/>
          <w:szCs w:val="28"/>
        </w:rPr>
        <w:t xml:space="preserve"> раннего возраста;</w:t>
      </w:r>
    </w:p>
    <w:p w:rsidR="00682840" w:rsidRPr="00A927CC" w:rsidRDefault="00682840" w:rsidP="00A927C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7CC">
        <w:rPr>
          <w:rFonts w:ascii="Times New Roman" w:hAnsi="Times New Roman" w:cs="Times New Roman"/>
          <w:sz w:val="28"/>
          <w:szCs w:val="28"/>
        </w:rPr>
        <w:t>Установление контактов с родителями, педагогическое просвещение;</w:t>
      </w:r>
    </w:p>
    <w:p w:rsidR="00682840" w:rsidRPr="00A927CC" w:rsidRDefault="00682840" w:rsidP="00A927C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7CC">
        <w:rPr>
          <w:rFonts w:ascii="Times New Roman" w:hAnsi="Times New Roman" w:cs="Times New Roman"/>
          <w:sz w:val="28"/>
          <w:szCs w:val="28"/>
        </w:rPr>
        <w:t>Профилактика психологической неготовности детей к посещению ДОУ;</w:t>
      </w:r>
    </w:p>
    <w:p w:rsidR="00682840" w:rsidRPr="00A927CC" w:rsidRDefault="00682840" w:rsidP="00A927C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7CC">
        <w:rPr>
          <w:rFonts w:ascii="Times New Roman" w:hAnsi="Times New Roman" w:cs="Times New Roman"/>
          <w:sz w:val="28"/>
          <w:szCs w:val="28"/>
        </w:rPr>
        <w:t>Формирование</w:t>
      </w:r>
      <w:r w:rsidR="00FB5D8A" w:rsidRPr="00A927CC">
        <w:rPr>
          <w:rFonts w:ascii="Times New Roman" w:hAnsi="Times New Roman" w:cs="Times New Roman"/>
          <w:sz w:val="28"/>
          <w:szCs w:val="28"/>
        </w:rPr>
        <w:t xml:space="preserve"> умений общения со сверстниками.</w:t>
      </w:r>
    </w:p>
    <w:p w:rsidR="00682840" w:rsidRPr="00A927CC" w:rsidRDefault="00682840" w:rsidP="00A927CC">
      <w:pPr>
        <w:pStyle w:val="a5"/>
        <w:spacing w:before="0" w:after="0"/>
        <w:ind w:left="0" w:righ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A927CC"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</w:rPr>
        <w:t>Направления.</w:t>
      </w:r>
      <w:r w:rsidRPr="00A927C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A927CC">
        <w:rPr>
          <w:rFonts w:ascii="Times New Roman" w:hAnsi="Times New Roman" w:cs="Times New Roman"/>
          <w:color w:val="auto"/>
          <w:sz w:val="28"/>
          <w:szCs w:val="28"/>
        </w:rPr>
        <w:br/>
      </w:r>
      <w:r w:rsidR="00FB5D8A" w:rsidRPr="00A927CC">
        <w:rPr>
          <w:rFonts w:ascii="Times New Roman" w:hAnsi="Times New Roman" w:cs="Times New Roman"/>
          <w:color w:val="auto"/>
          <w:sz w:val="28"/>
          <w:szCs w:val="28"/>
        </w:rPr>
        <w:t xml:space="preserve">       </w:t>
      </w:r>
      <w:r w:rsidRPr="00A927CC">
        <w:rPr>
          <w:rFonts w:ascii="Times New Roman" w:hAnsi="Times New Roman" w:cs="Times New Roman"/>
          <w:color w:val="auto"/>
          <w:sz w:val="28"/>
          <w:szCs w:val="28"/>
        </w:rPr>
        <w:t xml:space="preserve">Детско-родительская группа - необходимая социальная площадка на пути решения проблем в семейном воспитании, укреплении детско-родительских отношений. </w:t>
      </w:r>
    </w:p>
    <w:p w:rsidR="00682840" w:rsidRPr="00A927CC" w:rsidRDefault="00682840" w:rsidP="00A927CC">
      <w:pPr>
        <w:pStyle w:val="a5"/>
        <w:spacing w:before="0" w:after="0"/>
        <w:ind w:left="0" w:righ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A927CC">
        <w:rPr>
          <w:rFonts w:ascii="Times New Roman" w:hAnsi="Times New Roman" w:cs="Times New Roman"/>
          <w:color w:val="auto"/>
          <w:sz w:val="28"/>
          <w:szCs w:val="28"/>
        </w:rPr>
        <w:t>Обучение и консультирование родителей; ведущие формы обучения в условиях группы – беседы,  консультации, анкетирование, памятки, буклеты, показ практических занятий с детьми, совместные игры с детьми, мини – лекции.</w:t>
      </w:r>
      <w:r w:rsidRPr="00A927CC">
        <w:rPr>
          <w:rFonts w:ascii="Times New Roman" w:hAnsi="Times New Roman" w:cs="Times New Roman"/>
          <w:color w:val="auto"/>
          <w:sz w:val="28"/>
          <w:szCs w:val="28"/>
        </w:rPr>
        <w:br/>
      </w:r>
      <w:r w:rsidR="00FB5D8A" w:rsidRPr="00A927CC">
        <w:rPr>
          <w:rFonts w:ascii="Times New Roman" w:hAnsi="Times New Roman" w:cs="Times New Roman"/>
          <w:color w:val="auto"/>
          <w:sz w:val="28"/>
          <w:szCs w:val="28"/>
        </w:rPr>
        <w:t xml:space="preserve">      </w:t>
      </w:r>
      <w:r w:rsidRPr="00A927CC">
        <w:rPr>
          <w:rFonts w:ascii="Times New Roman" w:hAnsi="Times New Roman" w:cs="Times New Roman"/>
          <w:color w:val="auto"/>
          <w:sz w:val="28"/>
          <w:szCs w:val="28"/>
        </w:rPr>
        <w:t>Обучение детей; игры, игровые упражнения, развлекательные мероприятия, праздники и развлечения, организация различных видов детской деятельности.</w:t>
      </w:r>
    </w:p>
    <w:p w:rsidR="00682840" w:rsidRPr="00A927CC" w:rsidRDefault="00682840" w:rsidP="00A927CC">
      <w:pPr>
        <w:pStyle w:val="a5"/>
        <w:spacing w:before="0" w:after="0"/>
        <w:ind w:left="0" w:righ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A927CC"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</w:rPr>
        <w:t>Содержание работы.</w:t>
      </w:r>
    </w:p>
    <w:p w:rsidR="00FB5D8A" w:rsidRPr="00A927CC" w:rsidRDefault="00C71A95" w:rsidP="00A927CC">
      <w:pPr>
        <w:pStyle w:val="a5"/>
        <w:spacing w:before="0" w:after="0"/>
        <w:ind w:left="0" w:right="0"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Группа </w:t>
      </w:r>
      <w:r w:rsidR="00682840" w:rsidRPr="00A927CC">
        <w:rPr>
          <w:rFonts w:ascii="Times New Roman" w:hAnsi="Times New Roman" w:cs="Times New Roman"/>
          <w:color w:val="auto"/>
          <w:sz w:val="28"/>
          <w:szCs w:val="28"/>
        </w:rPr>
        <w:t xml:space="preserve">создается для детей, не посещающих детский сад, с целью мягкой адаптации к новым условиям, индивидуализации личности ребенка. Дети посещают группу вместе с мамой или другим близким человеком. Организация работы строится на основе ведущих видов детской деятельности (в раннем возрасте – это предметная деятельность). Программа рассчитана на </w:t>
      </w:r>
      <w:r w:rsidR="00FB5D8A" w:rsidRPr="00A927CC">
        <w:rPr>
          <w:rFonts w:ascii="Times New Roman" w:hAnsi="Times New Roman" w:cs="Times New Roman"/>
          <w:color w:val="auto"/>
          <w:sz w:val="28"/>
          <w:szCs w:val="28"/>
        </w:rPr>
        <w:t>5 месяцев (</w:t>
      </w:r>
      <w:r w:rsidR="00682840" w:rsidRPr="00A927CC">
        <w:rPr>
          <w:rFonts w:ascii="Times New Roman" w:hAnsi="Times New Roman" w:cs="Times New Roman"/>
          <w:color w:val="auto"/>
          <w:sz w:val="28"/>
          <w:szCs w:val="28"/>
        </w:rPr>
        <w:t xml:space="preserve">с </w:t>
      </w:r>
      <w:r w:rsidR="00FB5D8A" w:rsidRPr="00A927CC">
        <w:rPr>
          <w:rFonts w:ascii="Times New Roman" w:hAnsi="Times New Roman" w:cs="Times New Roman"/>
          <w:color w:val="auto"/>
          <w:sz w:val="28"/>
          <w:szCs w:val="28"/>
        </w:rPr>
        <w:t>марта</w:t>
      </w:r>
      <w:r w:rsidR="00682840" w:rsidRPr="00A927CC">
        <w:rPr>
          <w:rFonts w:ascii="Times New Roman" w:hAnsi="Times New Roman" w:cs="Times New Roman"/>
          <w:color w:val="auto"/>
          <w:sz w:val="28"/>
          <w:szCs w:val="28"/>
        </w:rPr>
        <w:t xml:space="preserve"> по </w:t>
      </w:r>
      <w:r w:rsidR="00FB5D8A" w:rsidRPr="00A927CC">
        <w:rPr>
          <w:rFonts w:ascii="Times New Roman" w:hAnsi="Times New Roman" w:cs="Times New Roman"/>
          <w:color w:val="auto"/>
          <w:sz w:val="28"/>
          <w:szCs w:val="28"/>
        </w:rPr>
        <w:t>июль)</w:t>
      </w:r>
      <w:r w:rsidR="00682840" w:rsidRPr="00A927CC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FB5D8A" w:rsidRPr="00A927C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82840" w:rsidRPr="00A927C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B5D8A" w:rsidRPr="00A927CC">
        <w:rPr>
          <w:rFonts w:ascii="Times New Roman" w:hAnsi="Times New Roman" w:cs="Times New Roman"/>
          <w:color w:val="auto"/>
          <w:sz w:val="28"/>
          <w:szCs w:val="28"/>
        </w:rPr>
        <w:t xml:space="preserve">Тематические встречи проходят 2 раза в неделю в очной форме и 1 раз в неделю – консультативный день для родителей. </w:t>
      </w:r>
      <w:r w:rsidR="00682840" w:rsidRPr="00A927CC">
        <w:rPr>
          <w:rFonts w:ascii="Times New Roman" w:hAnsi="Times New Roman" w:cs="Times New Roman"/>
          <w:color w:val="auto"/>
          <w:sz w:val="28"/>
          <w:szCs w:val="28"/>
        </w:rPr>
        <w:t xml:space="preserve">Каждая встреча занимает 60-90 минут. </w:t>
      </w:r>
    </w:p>
    <w:p w:rsidR="00682840" w:rsidRPr="00A927CC" w:rsidRDefault="00A927CC" w:rsidP="00A927CC">
      <w:pPr>
        <w:pStyle w:val="a5"/>
        <w:spacing w:before="0" w:after="0"/>
        <w:ind w:left="0" w:righ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A927CC">
        <w:rPr>
          <w:rFonts w:ascii="Times New Roman" w:hAnsi="Times New Roman" w:cs="Times New Roman"/>
          <w:color w:val="auto"/>
          <w:sz w:val="28"/>
          <w:szCs w:val="28"/>
        </w:rPr>
        <w:t>Структура встречи, включает в себя следующие виды деятельности</w:t>
      </w:r>
      <w:r w:rsidR="00682840" w:rsidRPr="00A927CC">
        <w:rPr>
          <w:rFonts w:ascii="Times New Roman" w:hAnsi="Times New Roman" w:cs="Times New Roman"/>
          <w:color w:val="auto"/>
          <w:sz w:val="28"/>
          <w:szCs w:val="28"/>
        </w:rPr>
        <w:t>: познавательн</w:t>
      </w:r>
      <w:r w:rsidRPr="00A927CC">
        <w:rPr>
          <w:rFonts w:ascii="Times New Roman" w:hAnsi="Times New Roman" w:cs="Times New Roman"/>
          <w:color w:val="auto"/>
          <w:sz w:val="28"/>
          <w:szCs w:val="28"/>
        </w:rPr>
        <w:t>ую, музыкально-ритмическую, творческую, двигательную</w:t>
      </w:r>
      <w:r w:rsidR="00682840" w:rsidRPr="00A927CC">
        <w:rPr>
          <w:rFonts w:ascii="Times New Roman" w:hAnsi="Times New Roman" w:cs="Times New Roman"/>
          <w:color w:val="auto"/>
          <w:sz w:val="28"/>
          <w:szCs w:val="28"/>
        </w:rPr>
        <w:t>, с</w:t>
      </w:r>
      <w:r w:rsidRPr="00A927CC">
        <w:rPr>
          <w:rFonts w:ascii="Times New Roman" w:hAnsi="Times New Roman" w:cs="Times New Roman"/>
          <w:color w:val="auto"/>
          <w:sz w:val="28"/>
          <w:szCs w:val="28"/>
        </w:rPr>
        <w:t>вободную игру, которые</w:t>
      </w:r>
      <w:r w:rsidR="00682840" w:rsidRPr="00A927CC">
        <w:rPr>
          <w:rFonts w:ascii="Times New Roman" w:hAnsi="Times New Roman" w:cs="Times New Roman"/>
          <w:color w:val="auto"/>
          <w:sz w:val="28"/>
          <w:szCs w:val="28"/>
        </w:rPr>
        <w:t xml:space="preserve"> постоянно меняются, что не дает малышу почувствовать усталость. Все виды деятельности, присутствующие на каждой встрече подчинены одной теме, которая определяется предметами и явлениями окружающего мира малыша. </w:t>
      </w:r>
      <w:r w:rsidRPr="00A927CC">
        <w:rPr>
          <w:rFonts w:ascii="Times New Roman" w:hAnsi="Times New Roman" w:cs="Times New Roman"/>
          <w:color w:val="auto"/>
          <w:sz w:val="28"/>
          <w:szCs w:val="28"/>
        </w:rPr>
        <w:t>М</w:t>
      </w:r>
      <w:r w:rsidR="00682840" w:rsidRPr="00A927CC">
        <w:rPr>
          <w:rFonts w:ascii="Times New Roman" w:hAnsi="Times New Roman" w:cs="Times New Roman"/>
          <w:color w:val="auto"/>
          <w:sz w:val="28"/>
          <w:szCs w:val="28"/>
        </w:rPr>
        <w:t>атериалом для встреч служат игры, игровые задания.</w:t>
      </w:r>
      <w:r w:rsidR="00682840" w:rsidRPr="00A927CC"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</w:rPr>
        <w:t> </w:t>
      </w:r>
    </w:p>
    <w:p w:rsidR="00682840" w:rsidRPr="00A927CC" w:rsidRDefault="00682840" w:rsidP="00A927CC">
      <w:pPr>
        <w:pStyle w:val="a5"/>
        <w:spacing w:before="0" w:after="0"/>
        <w:ind w:left="0" w:righ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A927CC"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</w:rPr>
        <w:t>Методы и приемы</w:t>
      </w:r>
      <w:r w:rsidRPr="00A927CC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682840" w:rsidRPr="00A927CC" w:rsidRDefault="00682840" w:rsidP="00A927CC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7CC">
        <w:rPr>
          <w:rFonts w:ascii="Times New Roman" w:hAnsi="Times New Roman" w:cs="Times New Roman"/>
          <w:sz w:val="28"/>
          <w:szCs w:val="28"/>
        </w:rPr>
        <w:t xml:space="preserve">Организационные </w:t>
      </w:r>
    </w:p>
    <w:p w:rsidR="00682840" w:rsidRPr="00A927CC" w:rsidRDefault="00682840" w:rsidP="00A927CC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7CC">
        <w:rPr>
          <w:rFonts w:ascii="Times New Roman" w:hAnsi="Times New Roman" w:cs="Times New Roman"/>
          <w:sz w:val="28"/>
          <w:szCs w:val="28"/>
        </w:rPr>
        <w:t xml:space="preserve">Наглядные </w:t>
      </w:r>
    </w:p>
    <w:p w:rsidR="00682840" w:rsidRPr="00A927CC" w:rsidRDefault="00682840" w:rsidP="00A927CC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7CC">
        <w:rPr>
          <w:rFonts w:ascii="Times New Roman" w:hAnsi="Times New Roman" w:cs="Times New Roman"/>
          <w:sz w:val="28"/>
          <w:szCs w:val="28"/>
        </w:rPr>
        <w:t xml:space="preserve">Словесные </w:t>
      </w:r>
    </w:p>
    <w:p w:rsidR="00682840" w:rsidRPr="00A927CC" w:rsidRDefault="00682840" w:rsidP="00A927CC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7CC">
        <w:rPr>
          <w:rFonts w:ascii="Times New Roman" w:hAnsi="Times New Roman" w:cs="Times New Roman"/>
          <w:sz w:val="28"/>
          <w:szCs w:val="28"/>
        </w:rPr>
        <w:t xml:space="preserve">Практические </w:t>
      </w:r>
    </w:p>
    <w:p w:rsidR="00682840" w:rsidRPr="00A927CC" w:rsidRDefault="00682840" w:rsidP="00A927CC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7CC">
        <w:rPr>
          <w:rFonts w:ascii="Times New Roman" w:hAnsi="Times New Roman" w:cs="Times New Roman"/>
          <w:sz w:val="28"/>
          <w:szCs w:val="28"/>
        </w:rPr>
        <w:t xml:space="preserve">Логические </w:t>
      </w:r>
    </w:p>
    <w:p w:rsidR="00682840" w:rsidRPr="00A927CC" w:rsidRDefault="00682840" w:rsidP="00A927CC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7CC">
        <w:rPr>
          <w:rFonts w:ascii="Times New Roman" w:hAnsi="Times New Roman" w:cs="Times New Roman"/>
          <w:sz w:val="28"/>
          <w:szCs w:val="28"/>
        </w:rPr>
        <w:t xml:space="preserve">Мотивационные </w:t>
      </w:r>
    </w:p>
    <w:p w:rsidR="00682840" w:rsidRPr="00A927CC" w:rsidRDefault="00682840" w:rsidP="00A927CC">
      <w:pPr>
        <w:pStyle w:val="a5"/>
        <w:spacing w:before="0" w:after="0"/>
        <w:ind w:left="0" w:right="0" w:firstLine="709"/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</w:pPr>
      <w:r w:rsidRPr="00A927CC"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</w:rPr>
        <w:t xml:space="preserve">Форма организации – </w:t>
      </w:r>
      <w:r w:rsidRPr="00A927CC">
        <w:rPr>
          <w:rFonts w:ascii="Times New Roman" w:hAnsi="Times New Roman" w:cs="Times New Roman"/>
          <w:color w:val="auto"/>
          <w:sz w:val="28"/>
          <w:szCs w:val="28"/>
        </w:rPr>
        <w:t>игровая</w:t>
      </w:r>
    </w:p>
    <w:p w:rsidR="00682840" w:rsidRPr="00A927CC" w:rsidRDefault="00682840" w:rsidP="00A927CC">
      <w:pPr>
        <w:pStyle w:val="a5"/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</w:rPr>
      </w:pPr>
    </w:p>
    <w:p w:rsidR="00682840" w:rsidRPr="00A927CC" w:rsidRDefault="00682840" w:rsidP="00A927CC">
      <w:pPr>
        <w:pStyle w:val="a5"/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</w:rPr>
      </w:pPr>
      <w:r w:rsidRPr="00A927CC"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</w:rPr>
        <w:lastRenderedPageBreak/>
        <w:t xml:space="preserve">Этапы реализации «В детский </w:t>
      </w:r>
      <w:r w:rsidR="00A927CC" w:rsidRPr="00A927CC"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</w:rPr>
        <w:t>- с радостью</w:t>
      </w:r>
      <w:r w:rsidRPr="00A927CC"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</w:rPr>
        <w:t>»</w:t>
      </w:r>
    </w:p>
    <w:p w:rsidR="00682840" w:rsidRPr="00A927CC" w:rsidRDefault="00184783" w:rsidP="00A927CC">
      <w:pPr>
        <w:pStyle w:val="a5"/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b w:val="0"/>
          <w:color w:val="auto"/>
          <w:sz w:val="28"/>
          <w:szCs w:val="28"/>
        </w:rPr>
      </w:pPr>
      <w:r w:rsidRPr="00A927CC">
        <w:rPr>
          <w:rFonts w:ascii="Times New Roman" w:eastAsiaTheme="majorEastAsia" w:hAnsi="Times New Roman" w:cs="Times New Roman"/>
          <w:bCs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DE8389" wp14:editId="6568E666">
                <wp:simplePos x="0" y="0"/>
                <wp:positionH relativeFrom="column">
                  <wp:posOffset>4530090</wp:posOffset>
                </wp:positionH>
                <wp:positionV relativeFrom="paragraph">
                  <wp:posOffset>46989</wp:posOffset>
                </wp:positionV>
                <wp:extent cx="1777365" cy="638175"/>
                <wp:effectExtent l="0" t="0" r="13335" b="28575"/>
                <wp:wrapNone/>
                <wp:docPr id="1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736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840" w:rsidRDefault="00682840" w:rsidP="006828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D1E5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Итоговый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этап (аналитико-констатирующий)</w:t>
                            </w:r>
                          </w:p>
                          <w:p w:rsidR="00184783" w:rsidRDefault="00184783" w:rsidP="006828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84783" w:rsidRPr="00ED1E56" w:rsidRDefault="00184783" w:rsidP="006828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DE8389" id="Rectangle 7" o:spid="_x0000_s1026" style="position:absolute;left:0;text-align:left;margin-left:356.7pt;margin-top:3.7pt;width:139.95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">
                <v:textbox>
                  <w:txbxContent>
                    <w:p w:rsidR="00682840" w:rsidRDefault="00682840" w:rsidP="006828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D1E5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Итоговый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этап (аналитико-констатирующий)</w:t>
                      </w:r>
                    </w:p>
                    <w:p w:rsidR="00184783" w:rsidRDefault="00184783" w:rsidP="006828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184783" w:rsidRPr="00ED1E56" w:rsidRDefault="00184783" w:rsidP="006828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927CC">
        <w:rPr>
          <w:rFonts w:ascii="Times New Roman" w:eastAsiaTheme="majorEastAsia" w:hAnsi="Times New Roman" w:cs="Times New Roman"/>
          <w:bCs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6B6221" wp14:editId="07A0847A">
                <wp:simplePos x="0" y="0"/>
                <wp:positionH relativeFrom="column">
                  <wp:posOffset>2183130</wp:posOffset>
                </wp:positionH>
                <wp:positionV relativeFrom="paragraph">
                  <wp:posOffset>48895</wp:posOffset>
                </wp:positionV>
                <wp:extent cx="2228850" cy="561975"/>
                <wp:effectExtent l="7620" t="7620" r="11430" b="11430"/>
                <wp:wrapNone/>
                <wp:docPr id="1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840" w:rsidRPr="00A65F81" w:rsidRDefault="00682840" w:rsidP="006828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Основной этап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B6221" id="Rectangle 3" o:spid="_x0000_s1027" style="position:absolute;left:0;text-align:left;margin-left:171.9pt;margin-top:3.85pt;width:175.5pt;height:4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">
                <v:textbox>
                  <w:txbxContent>
                    <w:p w:rsidR="00682840" w:rsidRPr="00A65F81" w:rsidRDefault="00682840" w:rsidP="006828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Основной этап</w:t>
                      </w:r>
                    </w:p>
                  </w:txbxContent>
                </v:textbox>
              </v:rect>
            </w:pict>
          </mc:Fallback>
        </mc:AlternateContent>
      </w:r>
      <w:r w:rsidR="00682840" w:rsidRPr="00A927CC">
        <w:rPr>
          <w:rFonts w:ascii="Times New Roman" w:eastAsiaTheme="majorEastAsia" w:hAnsi="Times New Roman" w:cs="Times New Roman"/>
          <w:bCs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C27CDE" wp14:editId="553CFD61">
                <wp:simplePos x="0" y="0"/>
                <wp:positionH relativeFrom="column">
                  <wp:posOffset>-160020</wp:posOffset>
                </wp:positionH>
                <wp:positionV relativeFrom="paragraph">
                  <wp:posOffset>48895</wp:posOffset>
                </wp:positionV>
                <wp:extent cx="2209800" cy="561975"/>
                <wp:effectExtent l="7620" t="7620" r="11430" b="11430"/>
                <wp:wrapNone/>
                <wp:docPr id="1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840" w:rsidRPr="00535A4A" w:rsidRDefault="00682840" w:rsidP="006828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Подготовительный этап (организационный)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C27CDE" id="Rectangle 2" o:spid="_x0000_s1028" style="position:absolute;left:0;text-align:left;margin-left:-12.6pt;margin-top:3.85pt;width:174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">
                <v:textbox>
                  <w:txbxContent>
                    <w:p w:rsidR="00682840" w:rsidRPr="00535A4A" w:rsidRDefault="00682840" w:rsidP="006828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Подготовительный этап (организационный)</w:t>
                      </w:r>
                    </w:p>
                  </w:txbxContent>
                </v:textbox>
              </v:rect>
            </w:pict>
          </mc:Fallback>
        </mc:AlternateContent>
      </w:r>
    </w:p>
    <w:p w:rsidR="00682840" w:rsidRPr="00A927CC" w:rsidRDefault="00682840" w:rsidP="00A927CC">
      <w:pPr>
        <w:pStyle w:val="a5"/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</w:rPr>
      </w:pPr>
    </w:p>
    <w:p w:rsidR="00682840" w:rsidRPr="00A927CC" w:rsidRDefault="00682840" w:rsidP="00A927CC">
      <w:pPr>
        <w:pStyle w:val="a5"/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</w:rPr>
      </w:pPr>
      <w:r w:rsidRPr="00A927CC">
        <w:rPr>
          <w:rFonts w:ascii="Times New Roman" w:eastAsiaTheme="majorEastAsia" w:hAnsi="Times New Roman" w:cs="Times New Roman"/>
          <w:b/>
          <w:bCs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704F3E" wp14:editId="559CB4D2">
                <wp:simplePos x="0" y="0"/>
                <wp:positionH relativeFrom="column">
                  <wp:posOffset>892175</wp:posOffset>
                </wp:positionH>
                <wp:positionV relativeFrom="paragraph">
                  <wp:posOffset>165100</wp:posOffset>
                </wp:positionV>
                <wp:extent cx="176530" cy="352425"/>
                <wp:effectExtent l="21590" t="8890" r="20955" b="19685"/>
                <wp:wrapNone/>
                <wp:docPr id="1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" cy="352425"/>
                        </a:xfrm>
                        <a:prstGeom prst="downArrow">
                          <a:avLst>
                            <a:gd name="adj1" fmla="val 50000"/>
                            <a:gd name="adj2" fmla="val 4991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3E89F1E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2" o:spid="_x0000_s1026" type="#_x0000_t67" style="position:absolute;margin-left:70.25pt;margin-top:13pt;width:13.9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">
                <v:textbox style="layout-flow:vertical-ideographic"/>
              </v:shape>
            </w:pict>
          </mc:Fallback>
        </mc:AlternateContent>
      </w:r>
      <w:r w:rsidRPr="00A927CC">
        <w:rPr>
          <w:rFonts w:ascii="Times New Roman" w:eastAsiaTheme="majorEastAsia" w:hAnsi="Times New Roman" w:cs="Times New Roman"/>
          <w:b/>
          <w:bCs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D1B813" wp14:editId="438F9E4C">
                <wp:simplePos x="0" y="0"/>
                <wp:positionH relativeFrom="column">
                  <wp:posOffset>3444875</wp:posOffset>
                </wp:positionH>
                <wp:positionV relativeFrom="paragraph">
                  <wp:posOffset>165100</wp:posOffset>
                </wp:positionV>
                <wp:extent cx="176530" cy="352425"/>
                <wp:effectExtent l="21590" t="8890" r="20955" b="10160"/>
                <wp:wrapNone/>
                <wp:docPr id="1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" cy="352425"/>
                        </a:xfrm>
                        <a:prstGeom prst="downArrow">
                          <a:avLst>
                            <a:gd name="adj1" fmla="val 50000"/>
                            <a:gd name="adj2" fmla="val 4991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5F41622" id="AutoShape 13" o:spid="_x0000_s1026" type="#_x0000_t67" style="position:absolute;margin-left:271.25pt;margin-top:13pt;width:13.9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">
                <v:textbox style="layout-flow:vertical-ideographic"/>
              </v:shape>
            </w:pict>
          </mc:Fallback>
        </mc:AlternateContent>
      </w:r>
    </w:p>
    <w:p w:rsidR="00682840" w:rsidRPr="00A927CC" w:rsidRDefault="00BB0B4F" w:rsidP="00A927CC">
      <w:pPr>
        <w:pStyle w:val="a5"/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</w:rPr>
      </w:pPr>
      <w:r w:rsidRPr="00A927CC">
        <w:rPr>
          <w:rFonts w:ascii="Times New Roman" w:eastAsiaTheme="majorEastAsia" w:hAnsi="Times New Roman" w:cs="Times New Roman"/>
          <w:b/>
          <w:bCs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141678" wp14:editId="6FAEE9D5">
                <wp:simplePos x="0" y="0"/>
                <wp:positionH relativeFrom="column">
                  <wp:posOffset>-441960</wp:posOffset>
                </wp:positionH>
                <wp:positionV relativeFrom="paragraph">
                  <wp:posOffset>271781</wp:posOffset>
                </wp:positionV>
                <wp:extent cx="2781300" cy="5829300"/>
                <wp:effectExtent l="0" t="0" r="19050" b="19050"/>
                <wp:wrapNone/>
                <wp:docPr id="1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582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658" w:rsidRDefault="00682840" w:rsidP="0068284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35A4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Цель: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C765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Организация взаимодействия психолога и семей, воспитывающих детей раннего возраста. </w:t>
                            </w:r>
                          </w:p>
                          <w:p w:rsidR="003C7658" w:rsidRDefault="00682840" w:rsidP="003C7658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Реализуется в течение одного месяца и включает в себя:</w:t>
                            </w:r>
                            <w:r w:rsidR="003C7658" w:rsidRPr="003C765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C7658" w:rsidRPr="003C7658" w:rsidRDefault="003C7658" w:rsidP="003C7658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C765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Формирование у родителей активной позиции участия в процессе приобщения ребенка к детскому саду с учетом его индивидуальных особенностей; </w:t>
                            </w:r>
                          </w:p>
                          <w:p w:rsidR="00682840" w:rsidRPr="003C7658" w:rsidRDefault="003C7658" w:rsidP="003C7658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C765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Составление поэтапного плана, оптимизация материально – технической базы, предметно – развивающей среды группы.</w:t>
                            </w:r>
                          </w:p>
                          <w:p w:rsidR="00682840" w:rsidRPr="003C7658" w:rsidRDefault="003C7658" w:rsidP="00682840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20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C765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Изучение социальных запросов родителей. Фо</w:t>
                            </w:r>
                            <w:r w:rsidR="00682840" w:rsidRPr="003C765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рмирование</w:t>
                            </w:r>
                            <w:r w:rsidR="006828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банка </w:t>
                            </w:r>
                            <w:proofErr w:type="gramStart"/>
                            <w:r w:rsidR="006828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данных  о</w:t>
                            </w:r>
                            <w:proofErr w:type="gramEnd"/>
                            <w:r w:rsidR="006828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семьях, имеющих детей раннего возраста, проживающих в ближайшем от ДОУ районе, и не посещающих детский сад;</w:t>
                            </w:r>
                          </w:p>
                          <w:p w:rsidR="003C7658" w:rsidRPr="003C7658" w:rsidRDefault="003C7658" w:rsidP="003C7658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20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Использование </w:t>
                            </w:r>
                            <w:r w:rsidRPr="003C765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Google</w:t>
                            </w:r>
                            <w:r w:rsidRPr="003C765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формы для диагностики уровня тревожности;</w:t>
                            </w:r>
                          </w:p>
                          <w:p w:rsidR="00682840" w:rsidRDefault="00682840" w:rsidP="00682840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20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65F8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Популяризация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 реклама деятельности ГКП;</w:t>
                            </w:r>
                          </w:p>
                          <w:p w:rsidR="00682840" w:rsidRDefault="00682840" w:rsidP="00682840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20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Консультирование родителей в рамках консультативного пункт</w:t>
                            </w:r>
                            <w:r w:rsidR="003C765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682840" w:rsidRDefault="00682840" w:rsidP="00682840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after="20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Анкетирован</w:t>
                            </w:r>
                            <w:r w:rsidR="003C765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ие и собеседование с родителями.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141678" id="Rectangle 4" o:spid="_x0000_s1029" style="position:absolute;left:0;text-align:left;margin-left:-34.8pt;margin-top:21.4pt;width:219pt;height:45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">
                <v:textbox>
                  <w:txbxContent>
                    <w:p w:rsidR="003C7658" w:rsidRDefault="00682840" w:rsidP="00682840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35A4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Цель: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3C765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Организация взаимодействия психолога и семей, воспитывающих детей раннего возраста. </w:t>
                      </w:r>
                    </w:p>
                    <w:p w:rsidR="003C7658" w:rsidRDefault="00682840" w:rsidP="003C7658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Реализуется в течение одного месяца и включает в себя:</w:t>
                      </w:r>
                      <w:r w:rsidR="003C7658" w:rsidRPr="003C765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C7658" w:rsidRPr="003C7658" w:rsidRDefault="003C7658" w:rsidP="003C7658">
                      <w:pPr>
                        <w:pStyle w:val="a3"/>
                        <w:numPr>
                          <w:ilvl w:val="0"/>
                          <w:numId w:val="10"/>
                        </w:num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C765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Формирование у родителей активной позиции участия в процессе приобщения ребенка к детскому саду с учетом его индивидуальных особенностей; </w:t>
                      </w:r>
                    </w:p>
                    <w:p w:rsidR="00682840" w:rsidRPr="003C7658" w:rsidRDefault="003C7658" w:rsidP="003C7658">
                      <w:pPr>
                        <w:pStyle w:val="a3"/>
                        <w:numPr>
                          <w:ilvl w:val="0"/>
                          <w:numId w:val="10"/>
                        </w:num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3C765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Составление поэтапного плана, оптимизация материально – технической базы, предметно – развивающей среды группы.</w:t>
                      </w:r>
                    </w:p>
                    <w:p w:rsidR="00682840" w:rsidRPr="003C7658" w:rsidRDefault="003C7658" w:rsidP="00682840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20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C765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Изучение социальных запросов родителей. Фо</w:t>
                      </w:r>
                      <w:r w:rsidR="00682840" w:rsidRPr="003C765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рмирование</w:t>
                      </w:r>
                      <w:r w:rsidR="0068284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банка </w:t>
                      </w:r>
                      <w:proofErr w:type="gramStart"/>
                      <w:r w:rsidR="0068284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данных  о</w:t>
                      </w:r>
                      <w:proofErr w:type="gramEnd"/>
                      <w:r w:rsidR="0068284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семьях, имеющих детей раннего возраста, проживающих в ближайшем от ДОУ районе, и не посещающих детский сад;</w:t>
                      </w:r>
                    </w:p>
                    <w:p w:rsidR="003C7658" w:rsidRPr="003C7658" w:rsidRDefault="003C7658" w:rsidP="003C7658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20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Использование </w:t>
                      </w:r>
                      <w:r w:rsidRPr="003C7658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Google</w:t>
                      </w:r>
                      <w:r w:rsidRPr="003C765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формы для диагностики уровня тревожности;</w:t>
                      </w:r>
                    </w:p>
                    <w:p w:rsidR="00682840" w:rsidRDefault="00682840" w:rsidP="00682840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20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65F8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Популяризация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 реклама деятельности ГКП;</w:t>
                      </w:r>
                    </w:p>
                    <w:p w:rsidR="00682840" w:rsidRDefault="00682840" w:rsidP="00682840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20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Консультирование родителей в рамках консультативного пункт</w:t>
                      </w:r>
                      <w:r w:rsidR="003C765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</w:p>
                    <w:p w:rsidR="00682840" w:rsidRDefault="00682840" w:rsidP="00682840">
                      <w:pPr>
                        <w:pStyle w:val="a3"/>
                        <w:numPr>
                          <w:ilvl w:val="0"/>
                          <w:numId w:val="7"/>
                        </w:numPr>
                        <w:spacing w:after="20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Анкетирован</w:t>
                      </w:r>
                      <w:r w:rsidR="003C765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ие и собеседование с родителями.</w:t>
                      </w:r>
                    </w:p>
                  </w:txbxContent>
                </v:textbox>
              </v:rect>
            </w:pict>
          </mc:Fallback>
        </mc:AlternateContent>
      </w:r>
      <w:r w:rsidRPr="00A927CC">
        <w:rPr>
          <w:rFonts w:ascii="Times New Roman" w:eastAsiaTheme="majorEastAsia" w:hAnsi="Times New Roman" w:cs="Times New Roman"/>
          <w:b/>
          <w:bCs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086A5D" wp14:editId="3FE54AE0">
                <wp:simplePos x="0" y="0"/>
                <wp:positionH relativeFrom="column">
                  <wp:posOffset>6015991</wp:posOffset>
                </wp:positionH>
                <wp:positionV relativeFrom="paragraph">
                  <wp:posOffset>81280</wp:posOffset>
                </wp:positionV>
                <wp:extent cx="114300" cy="4572000"/>
                <wp:effectExtent l="19050" t="0" r="38100" b="57150"/>
                <wp:wrapNone/>
                <wp:docPr id="1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4572000"/>
                        </a:xfrm>
                        <a:prstGeom prst="downArrow">
                          <a:avLst>
                            <a:gd name="adj1" fmla="val 50000"/>
                            <a:gd name="adj2" fmla="val 3857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7A04D267" id="AutoShape 14" o:spid="_x0000_s1026" type="#_x0000_t67" style="position:absolute;margin-left:473.7pt;margin-top:6.4pt;width:9pt;height:5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" adj="19517">
                <v:textbox style="layout-flow:vertical-ideographic"/>
              </v:shape>
            </w:pict>
          </mc:Fallback>
        </mc:AlternateContent>
      </w:r>
    </w:p>
    <w:p w:rsidR="00682840" w:rsidRPr="00A927CC" w:rsidRDefault="00682840" w:rsidP="00A927CC">
      <w:pPr>
        <w:pStyle w:val="a5"/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</w:rPr>
      </w:pPr>
      <w:r w:rsidRPr="00A927CC">
        <w:rPr>
          <w:rFonts w:ascii="Times New Roman" w:eastAsiaTheme="majorEastAsia" w:hAnsi="Times New Roman" w:cs="Times New Roman"/>
          <w:b/>
          <w:bCs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EE06BA" wp14:editId="0F850323">
                <wp:simplePos x="0" y="0"/>
                <wp:positionH relativeFrom="column">
                  <wp:posOffset>2444115</wp:posOffset>
                </wp:positionH>
                <wp:positionV relativeFrom="paragraph">
                  <wp:posOffset>67310</wp:posOffset>
                </wp:positionV>
                <wp:extent cx="3476625" cy="4267200"/>
                <wp:effectExtent l="0" t="0" r="28575" b="19050"/>
                <wp:wrapNone/>
                <wp:docPr id="1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6625" cy="426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658" w:rsidRDefault="00682840" w:rsidP="0068284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Цель: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C7658" w:rsidRPr="003C7658">
                              <w:rPr>
                                <w:rStyle w:val="a6"/>
                                <w:rFonts w:ascii="Times New Roman" w:eastAsiaTheme="majorEastAsia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вовлечение родителей в процесс ранней адаптации детей к условиям детского сада</w:t>
                            </w:r>
                            <w:r w:rsidR="003C7658">
                              <w:rPr>
                                <w:rStyle w:val="a6"/>
                                <w:rFonts w:ascii="Times New Roman" w:eastAsiaTheme="majorEastAsia" w:hAnsi="Times New Roman" w:cs="Times New Roman"/>
                                <w:b w:val="0"/>
                                <w:sz w:val="24"/>
                                <w:szCs w:val="24"/>
                              </w:rPr>
                              <w:t>.</w:t>
                            </w:r>
                            <w:r w:rsidR="003C765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B0B4F" w:rsidRDefault="003C7658" w:rsidP="00BB0B4F">
                            <w:pPr>
                              <w:numPr>
                                <w:ilvl w:val="1"/>
                                <w:numId w:val="5"/>
                              </w:numPr>
                              <w:tabs>
                                <w:tab w:val="clear" w:pos="1495"/>
                                <w:tab w:val="num" w:pos="0"/>
                              </w:tabs>
                              <w:spacing w:after="0" w:line="24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C7658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Вовлечение родителей в особенности организации жизни ребенка раннего возраста в ДОУ;</w:t>
                            </w:r>
                          </w:p>
                          <w:p w:rsidR="00BB0B4F" w:rsidRDefault="003C7658" w:rsidP="00BB0B4F">
                            <w:pPr>
                              <w:numPr>
                                <w:ilvl w:val="1"/>
                                <w:numId w:val="5"/>
                              </w:numPr>
                              <w:tabs>
                                <w:tab w:val="clear" w:pos="1495"/>
                                <w:tab w:val="num" w:pos="0"/>
                              </w:tabs>
                              <w:spacing w:after="0" w:line="24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B0B4F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Обучение родителей практическим приемам развития, обучения и воспитания детей раннего возраста;</w:t>
                            </w:r>
                          </w:p>
                          <w:p w:rsidR="00BB0B4F" w:rsidRDefault="003C7658" w:rsidP="00BB0B4F">
                            <w:pPr>
                              <w:numPr>
                                <w:ilvl w:val="1"/>
                                <w:numId w:val="5"/>
                              </w:numPr>
                              <w:tabs>
                                <w:tab w:val="clear" w:pos="1495"/>
                                <w:tab w:val="num" w:pos="0"/>
                              </w:tabs>
                              <w:spacing w:after="0" w:line="24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B0B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Обеспечение социализации ребенка в условиях коллектива сверстников;</w:t>
                            </w:r>
                          </w:p>
                          <w:p w:rsidR="00BB0B4F" w:rsidRDefault="003C7658" w:rsidP="00BB0B4F">
                            <w:pPr>
                              <w:numPr>
                                <w:ilvl w:val="1"/>
                                <w:numId w:val="5"/>
                              </w:numPr>
                              <w:tabs>
                                <w:tab w:val="clear" w:pos="1495"/>
                                <w:tab w:val="num" w:pos="0"/>
                              </w:tabs>
                              <w:spacing w:after="0" w:line="24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B0B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Формирование процесса общения детей с посторонними взрослыми (педагогами и др. родителями);</w:t>
                            </w:r>
                          </w:p>
                          <w:p w:rsidR="00BB0B4F" w:rsidRDefault="003C7658" w:rsidP="00BB0B4F">
                            <w:pPr>
                              <w:numPr>
                                <w:ilvl w:val="1"/>
                                <w:numId w:val="5"/>
                              </w:numPr>
                              <w:tabs>
                                <w:tab w:val="clear" w:pos="1495"/>
                                <w:tab w:val="num" w:pos="0"/>
                              </w:tabs>
                              <w:spacing w:after="0" w:line="24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B0B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Создание положительного, психологически комфортного климата пребывания ребенка в ДОУ;</w:t>
                            </w:r>
                          </w:p>
                          <w:p w:rsidR="003C7658" w:rsidRPr="00BB0B4F" w:rsidRDefault="003C7658" w:rsidP="00BB0B4F">
                            <w:pPr>
                              <w:numPr>
                                <w:ilvl w:val="1"/>
                                <w:numId w:val="5"/>
                              </w:numPr>
                              <w:tabs>
                                <w:tab w:val="clear" w:pos="1495"/>
                                <w:tab w:val="num" w:pos="0"/>
                              </w:tabs>
                              <w:spacing w:after="0" w:line="240" w:lineRule="auto"/>
                              <w:ind w:left="0" w:firstLine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B0B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Профилактика психологической неготовности родителей и детей к посещению ДОУ.</w:t>
                            </w:r>
                          </w:p>
                          <w:p w:rsidR="00682840" w:rsidRPr="00A65F81" w:rsidRDefault="00BB0B4F" w:rsidP="00BB0B4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Проект</w:t>
                            </w:r>
                            <w:r w:rsidR="006828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предусматривает: проведение </w:t>
                            </w:r>
                            <w:r w:rsidR="00C71A9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 встреч</w:t>
                            </w:r>
                            <w:r w:rsidR="006828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2 раза в неделю, в течение </w:t>
                            </w:r>
                            <w:r w:rsidR="00C71A9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пяти</w:t>
                            </w:r>
                            <w:r w:rsidR="00A66E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828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месяцев</w:t>
                            </w:r>
                            <w:r w:rsidR="00A66E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И 16 консультативных встреч в очно-заочной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форме, в зависимости от запросов родителей</w:t>
                            </w:r>
                            <w:r w:rsidR="00A66E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E06BA" id="Rectangle 6" o:spid="_x0000_s1030" style="position:absolute;left:0;text-align:left;margin-left:192.45pt;margin-top:5.3pt;width:273.75pt;height:3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">
                <v:textbox>
                  <w:txbxContent>
                    <w:p w:rsidR="003C7658" w:rsidRDefault="00682840" w:rsidP="00682840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Цель: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3C7658" w:rsidRPr="003C7658">
                        <w:rPr>
                          <w:rStyle w:val="a6"/>
                          <w:rFonts w:ascii="Times New Roman" w:eastAsiaTheme="majorEastAsia" w:hAnsi="Times New Roman" w:cs="Times New Roman"/>
                          <w:b w:val="0"/>
                          <w:sz w:val="24"/>
                          <w:szCs w:val="24"/>
                        </w:rPr>
                        <w:t>вовлечение родителей в процесс ранней адаптации детей к условиям детского сада</w:t>
                      </w:r>
                      <w:r w:rsidR="003C7658">
                        <w:rPr>
                          <w:rStyle w:val="a6"/>
                          <w:rFonts w:ascii="Times New Roman" w:eastAsiaTheme="majorEastAsia" w:hAnsi="Times New Roman" w:cs="Times New Roman"/>
                          <w:b w:val="0"/>
                          <w:sz w:val="24"/>
                          <w:szCs w:val="24"/>
                        </w:rPr>
                        <w:t>.</w:t>
                      </w:r>
                      <w:r w:rsidR="003C765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BB0B4F" w:rsidRDefault="003C7658" w:rsidP="00BB0B4F">
                      <w:pPr>
                        <w:numPr>
                          <w:ilvl w:val="1"/>
                          <w:numId w:val="5"/>
                        </w:numPr>
                        <w:tabs>
                          <w:tab w:val="clear" w:pos="1495"/>
                          <w:tab w:val="num" w:pos="0"/>
                        </w:tabs>
                        <w:spacing w:after="0" w:line="240" w:lineRule="auto"/>
                        <w:ind w:left="0" w:firstLine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C7658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Вовлечение родителей в особенности организации жизни ребенка раннего возраста в ДОУ;</w:t>
                      </w:r>
                    </w:p>
                    <w:p w:rsidR="00BB0B4F" w:rsidRDefault="003C7658" w:rsidP="00BB0B4F">
                      <w:pPr>
                        <w:numPr>
                          <w:ilvl w:val="1"/>
                          <w:numId w:val="5"/>
                        </w:numPr>
                        <w:tabs>
                          <w:tab w:val="clear" w:pos="1495"/>
                          <w:tab w:val="num" w:pos="0"/>
                        </w:tabs>
                        <w:spacing w:after="0" w:line="240" w:lineRule="auto"/>
                        <w:ind w:left="0" w:firstLine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B0B4F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Обучение родителей практическим приемам развития, обучения и воспитания детей раннего возраста;</w:t>
                      </w:r>
                    </w:p>
                    <w:p w:rsidR="00BB0B4F" w:rsidRDefault="003C7658" w:rsidP="00BB0B4F">
                      <w:pPr>
                        <w:numPr>
                          <w:ilvl w:val="1"/>
                          <w:numId w:val="5"/>
                        </w:numPr>
                        <w:tabs>
                          <w:tab w:val="clear" w:pos="1495"/>
                          <w:tab w:val="num" w:pos="0"/>
                        </w:tabs>
                        <w:spacing w:after="0" w:line="240" w:lineRule="auto"/>
                        <w:ind w:left="0" w:firstLine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B0B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Обеспечение социализации ребенка в условиях коллектива сверстников;</w:t>
                      </w:r>
                    </w:p>
                    <w:p w:rsidR="00BB0B4F" w:rsidRDefault="003C7658" w:rsidP="00BB0B4F">
                      <w:pPr>
                        <w:numPr>
                          <w:ilvl w:val="1"/>
                          <w:numId w:val="5"/>
                        </w:numPr>
                        <w:tabs>
                          <w:tab w:val="clear" w:pos="1495"/>
                          <w:tab w:val="num" w:pos="0"/>
                        </w:tabs>
                        <w:spacing w:after="0" w:line="240" w:lineRule="auto"/>
                        <w:ind w:left="0" w:firstLine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B0B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Формирование процесса общения детей с посторонними взрослыми (педагогами и др. родителями);</w:t>
                      </w:r>
                    </w:p>
                    <w:p w:rsidR="00BB0B4F" w:rsidRDefault="003C7658" w:rsidP="00BB0B4F">
                      <w:pPr>
                        <w:numPr>
                          <w:ilvl w:val="1"/>
                          <w:numId w:val="5"/>
                        </w:numPr>
                        <w:tabs>
                          <w:tab w:val="clear" w:pos="1495"/>
                          <w:tab w:val="num" w:pos="0"/>
                        </w:tabs>
                        <w:spacing w:after="0" w:line="240" w:lineRule="auto"/>
                        <w:ind w:left="0" w:firstLine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B0B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Создание положительного, психологически комфортного климата пребывания ребенка в ДОУ;</w:t>
                      </w:r>
                    </w:p>
                    <w:p w:rsidR="003C7658" w:rsidRPr="00BB0B4F" w:rsidRDefault="003C7658" w:rsidP="00BB0B4F">
                      <w:pPr>
                        <w:numPr>
                          <w:ilvl w:val="1"/>
                          <w:numId w:val="5"/>
                        </w:numPr>
                        <w:tabs>
                          <w:tab w:val="clear" w:pos="1495"/>
                          <w:tab w:val="num" w:pos="0"/>
                        </w:tabs>
                        <w:spacing w:after="0" w:line="240" w:lineRule="auto"/>
                        <w:ind w:left="0" w:firstLine="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B0B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Профилактика психологической неготовности родителей и детей к посещению ДОУ.</w:t>
                      </w:r>
                    </w:p>
                    <w:p w:rsidR="00682840" w:rsidRPr="00A65F81" w:rsidRDefault="00BB0B4F" w:rsidP="00BB0B4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Проект</w:t>
                      </w:r>
                      <w:r w:rsidR="0068284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предусматривает: проведение </w:t>
                      </w:r>
                      <w:r w:rsidR="00C71A9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40 встреч</w:t>
                      </w:r>
                      <w:r w:rsidR="0068284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2 раза в неделю, в течение </w:t>
                      </w:r>
                      <w:r w:rsidR="00C71A9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пяти</w:t>
                      </w:r>
                      <w:r w:rsidR="00A66E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68284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месяцев</w:t>
                      </w:r>
                      <w:r w:rsidR="00A66E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И 16 консультативных встреч в очно-заочной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форме, в зависимости от запросов родителей</w:t>
                      </w:r>
                      <w:r w:rsidR="00A66E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682840" w:rsidRPr="00A927CC" w:rsidRDefault="00682840" w:rsidP="00A927CC">
      <w:pPr>
        <w:pStyle w:val="a5"/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</w:rPr>
      </w:pPr>
    </w:p>
    <w:p w:rsidR="00682840" w:rsidRPr="00A927CC" w:rsidRDefault="00682840" w:rsidP="00A927CC">
      <w:pPr>
        <w:pStyle w:val="a5"/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</w:rPr>
      </w:pPr>
    </w:p>
    <w:p w:rsidR="00682840" w:rsidRPr="00A927CC" w:rsidRDefault="00682840" w:rsidP="00A927CC">
      <w:pPr>
        <w:pStyle w:val="a5"/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</w:rPr>
      </w:pPr>
    </w:p>
    <w:p w:rsidR="00682840" w:rsidRPr="00A927CC" w:rsidRDefault="00682840" w:rsidP="00A927CC">
      <w:pPr>
        <w:pStyle w:val="a5"/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</w:rPr>
      </w:pPr>
    </w:p>
    <w:p w:rsidR="00682840" w:rsidRPr="00A927CC" w:rsidRDefault="00682840" w:rsidP="00A927CC">
      <w:pPr>
        <w:pStyle w:val="a5"/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</w:rPr>
      </w:pPr>
    </w:p>
    <w:p w:rsidR="00682840" w:rsidRPr="00A927CC" w:rsidRDefault="00682840" w:rsidP="00A927CC">
      <w:pPr>
        <w:pStyle w:val="a5"/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</w:rPr>
      </w:pPr>
    </w:p>
    <w:p w:rsidR="00682840" w:rsidRPr="00A927CC" w:rsidRDefault="00682840" w:rsidP="00A927CC">
      <w:pPr>
        <w:pStyle w:val="a5"/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</w:rPr>
      </w:pPr>
    </w:p>
    <w:p w:rsidR="00682840" w:rsidRPr="00A927CC" w:rsidRDefault="00682840" w:rsidP="00A927CC">
      <w:pPr>
        <w:pStyle w:val="a5"/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</w:rPr>
      </w:pPr>
    </w:p>
    <w:p w:rsidR="00682840" w:rsidRPr="00A927CC" w:rsidRDefault="00682840" w:rsidP="00A927CC">
      <w:pPr>
        <w:pStyle w:val="a5"/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</w:rPr>
      </w:pPr>
    </w:p>
    <w:p w:rsidR="00682840" w:rsidRPr="00A927CC" w:rsidRDefault="00682840" w:rsidP="00A927CC">
      <w:pPr>
        <w:pStyle w:val="a5"/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</w:rPr>
      </w:pPr>
    </w:p>
    <w:p w:rsidR="00682840" w:rsidRPr="00A927CC" w:rsidRDefault="00682840" w:rsidP="00A927CC">
      <w:pPr>
        <w:pStyle w:val="a5"/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</w:rPr>
      </w:pPr>
    </w:p>
    <w:p w:rsidR="00682840" w:rsidRPr="00A927CC" w:rsidRDefault="00682840" w:rsidP="00A927CC">
      <w:pPr>
        <w:pStyle w:val="a5"/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</w:rPr>
      </w:pPr>
    </w:p>
    <w:p w:rsidR="00682840" w:rsidRPr="00A927CC" w:rsidRDefault="00682840" w:rsidP="00A927CC">
      <w:pPr>
        <w:pStyle w:val="a5"/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</w:rPr>
      </w:pPr>
    </w:p>
    <w:p w:rsidR="00682840" w:rsidRPr="00A927CC" w:rsidRDefault="00682840" w:rsidP="00A927CC">
      <w:pPr>
        <w:pStyle w:val="a5"/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</w:rPr>
      </w:pPr>
    </w:p>
    <w:p w:rsidR="00682840" w:rsidRPr="00A927CC" w:rsidRDefault="00682840" w:rsidP="00A927CC">
      <w:pPr>
        <w:pStyle w:val="a5"/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</w:rPr>
      </w:pPr>
    </w:p>
    <w:p w:rsidR="00682840" w:rsidRPr="00A927CC" w:rsidRDefault="00682840" w:rsidP="00A927CC">
      <w:pPr>
        <w:pStyle w:val="a5"/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</w:rPr>
      </w:pPr>
    </w:p>
    <w:p w:rsidR="00682840" w:rsidRPr="00A927CC" w:rsidRDefault="00682840" w:rsidP="00A927CC">
      <w:pPr>
        <w:pStyle w:val="a5"/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</w:rPr>
      </w:pPr>
    </w:p>
    <w:p w:rsidR="00682840" w:rsidRPr="00A927CC" w:rsidRDefault="00682840" w:rsidP="00A927CC">
      <w:pPr>
        <w:pStyle w:val="a5"/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</w:rPr>
      </w:pPr>
    </w:p>
    <w:p w:rsidR="00682840" w:rsidRPr="00A927CC" w:rsidRDefault="00682840" w:rsidP="00A927CC">
      <w:pPr>
        <w:pStyle w:val="a5"/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</w:rPr>
      </w:pPr>
    </w:p>
    <w:p w:rsidR="00682840" w:rsidRPr="00A927CC" w:rsidRDefault="00682840" w:rsidP="00A927CC">
      <w:pPr>
        <w:pStyle w:val="a5"/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</w:rPr>
      </w:pPr>
    </w:p>
    <w:p w:rsidR="00682840" w:rsidRPr="00A927CC" w:rsidRDefault="00BB0B4F" w:rsidP="00A927CC">
      <w:pPr>
        <w:pStyle w:val="a5"/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</w:rPr>
      </w:pPr>
      <w:r w:rsidRPr="00A927CC">
        <w:rPr>
          <w:rFonts w:ascii="Times New Roman" w:eastAsiaTheme="majorEastAsia" w:hAnsi="Times New Roman" w:cs="Times New Roman"/>
          <w:b/>
          <w:bCs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25232A" wp14:editId="2DC2E4A4">
                <wp:simplePos x="0" y="0"/>
                <wp:positionH relativeFrom="column">
                  <wp:posOffset>2444115</wp:posOffset>
                </wp:positionH>
                <wp:positionV relativeFrom="paragraph">
                  <wp:posOffset>155576</wp:posOffset>
                </wp:positionV>
                <wp:extent cx="3825240" cy="4057650"/>
                <wp:effectExtent l="0" t="0" r="22860" b="1905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5240" cy="405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840" w:rsidRDefault="00682840" w:rsidP="0068284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5645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Цель: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Обобщение полученного опыта; анализ данных, прогноз прохождения адаптации в группе полного пребывания детей раннего возраста; сопоставление начальных, промежуточных и конечных результатов; корректировка и продолжение индивидуальной консультативной работы. </w:t>
                            </w:r>
                          </w:p>
                          <w:p w:rsidR="00682840" w:rsidRDefault="00682840" w:rsidP="0068284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Реализуется в течение одного месяца после окончания основного этапа, а также в течение адаптационного периода ребенка в ДОУ в группе полного пребывания и включает в себя:</w:t>
                            </w:r>
                          </w:p>
                          <w:p w:rsidR="00682840" w:rsidRDefault="00682840" w:rsidP="00682840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20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Психолог</w:t>
                            </w:r>
                            <w:r w:rsidR="00A66E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-медико-педагогический анализ данных, полученных на основании наблюдения за ребенком в период пребывания в ДОУ;</w:t>
                            </w:r>
                          </w:p>
                          <w:p w:rsidR="00682840" w:rsidRDefault="00682840" w:rsidP="00682840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20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Анкетирование родителей;</w:t>
                            </w:r>
                          </w:p>
                          <w:p w:rsidR="00682840" w:rsidRDefault="00682840" w:rsidP="00682840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20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Собеседование с родителями;</w:t>
                            </w:r>
                          </w:p>
                          <w:p w:rsidR="00682840" w:rsidRDefault="00682840" w:rsidP="00682840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20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Прогноз адаптации ребенка к условиям ДОУ;</w:t>
                            </w:r>
                          </w:p>
                          <w:p w:rsidR="00682840" w:rsidRDefault="00682840" w:rsidP="00682840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20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Рекомендации родителям;</w:t>
                            </w:r>
                          </w:p>
                          <w:p w:rsidR="00682840" w:rsidRDefault="00682840" w:rsidP="00682840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20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Наблюдение за процессом адаптации ребенка к условиям ДОУ (группа полного дня), ведение адаптационных листов;</w:t>
                            </w:r>
                          </w:p>
                          <w:p w:rsidR="00682840" w:rsidRPr="00872E06" w:rsidRDefault="00682840" w:rsidP="00682840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20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Анализ полученных данных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5232A" id="Rectangle 9" o:spid="_x0000_s1031" style="position:absolute;left:0;text-align:left;margin-left:192.45pt;margin-top:12.25pt;width:301.2pt;height:3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">
                <v:textbox>
                  <w:txbxContent>
                    <w:p w:rsidR="00682840" w:rsidRDefault="00682840" w:rsidP="00682840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5645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Цель: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Обобщение полученного опыта; анализ данных, прогноз прохождения адаптации в группе полного пребывания детей раннего возраста; сопоставление начальных, промежуточных и конечных результатов; корректировка и продолжение индивидуальной консультативной работы. </w:t>
                      </w:r>
                    </w:p>
                    <w:p w:rsidR="00682840" w:rsidRDefault="00682840" w:rsidP="00682840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Реализуется в течение одного месяца после окончания основного этапа, а также в течение адаптационного периода ребенка в ДОУ в группе полного пребывания и включает в себя:</w:t>
                      </w:r>
                    </w:p>
                    <w:p w:rsidR="00682840" w:rsidRDefault="00682840" w:rsidP="00682840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20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Психолог</w:t>
                      </w:r>
                      <w:r w:rsidR="00A66E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-медико-педагогический анализ данных, полученных на основании наблюдения за ребенком в период пребывания в ДОУ;</w:t>
                      </w:r>
                    </w:p>
                    <w:p w:rsidR="00682840" w:rsidRDefault="00682840" w:rsidP="00682840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20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Анкетирование родителей;</w:t>
                      </w:r>
                    </w:p>
                    <w:p w:rsidR="00682840" w:rsidRDefault="00682840" w:rsidP="00682840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20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Собеседование с родителями;</w:t>
                      </w:r>
                    </w:p>
                    <w:p w:rsidR="00682840" w:rsidRDefault="00682840" w:rsidP="00682840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20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Прогноз адаптации ребенка к условиям ДОУ;</w:t>
                      </w:r>
                    </w:p>
                    <w:p w:rsidR="00682840" w:rsidRDefault="00682840" w:rsidP="00682840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20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Рекомендации родителям;</w:t>
                      </w:r>
                    </w:p>
                    <w:p w:rsidR="00682840" w:rsidRDefault="00682840" w:rsidP="00682840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20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Наблюдение за процессом адаптации ребенка к условиям ДОУ (группа полного дня), ведение адаптационных листов;</w:t>
                      </w:r>
                    </w:p>
                    <w:p w:rsidR="00682840" w:rsidRPr="00872E06" w:rsidRDefault="00682840" w:rsidP="00682840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20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Анализ полученных данных</w:t>
                      </w:r>
                    </w:p>
                  </w:txbxContent>
                </v:textbox>
              </v:rect>
            </w:pict>
          </mc:Fallback>
        </mc:AlternateContent>
      </w:r>
    </w:p>
    <w:p w:rsidR="00682840" w:rsidRPr="00A927CC" w:rsidRDefault="00682840" w:rsidP="00A927CC">
      <w:pPr>
        <w:pStyle w:val="a5"/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</w:rPr>
      </w:pPr>
    </w:p>
    <w:p w:rsidR="00682840" w:rsidRPr="00A927CC" w:rsidRDefault="00682840" w:rsidP="00A927CC">
      <w:pPr>
        <w:pStyle w:val="a5"/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</w:rPr>
      </w:pPr>
    </w:p>
    <w:p w:rsidR="00682840" w:rsidRPr="00A927CC" w:rsidRDefault="00682840" w:rsidP="00A927CC">
      <w:pPr>
        <w:pStyle w:val="a5"/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</w:rPr>
      </w:pPr>
    </w:p>
    <w:p w:rsidR="00682840" w:rsidRPr="00A927CC" w:rsidRDefault="00682840" w:rsidP="00A927CC">
      <w:pPr>
        <w:pStyle w:val="a5"/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</w:rPr>
      </w:pPr>
    </w:p>
    <w:p w:rsidR="00682840" w:rsidRPr="00A927CC" w:rsidRDefault="00682840" w:rsidP="00A927CC">
      <w:pPr>
        <w:pStyle w:val="a5"/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</w:rPr>
      </w:pPr>
    </w:p>
    <w:p w:rsidR="00682840" w:rsidRPr="00A927CC" w:rsidRDefault="00682840" w:rsidP="00A927CC">
      <w:pPr>
        <w:pStyle w:val="a5"/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</w:rPr>
      </w:pPr>
    </w:p>
    <w:p w:rsidR="00682840" w:rsidRPr="00A927CC" w:rsidRDefault="00682840" w:rsidP="00A927CC">
      <w:pPr>
        <w:pStyle w:val="a5"/>
        <w:spacing w:before="0" w:after="0"/>
        <w:ind w:left="0" w:right="0" w:firstLine="709"/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</w:rPr>
      </w:pPr>
    </w:p>
    <w:p w:rsidR="009D3D21" w:rsidRDefault="009D3D21" w:rsidP="00A927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27CC" w:rsidRDefault="00A927CC" w:rsidP="00A927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27CC" w:rsidRDefault="00A927CC" w:rsidP="00A927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27CC" w:rsidRDefault="00A927CC" w:rsidP="00A927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27CC" w:rsidRDefault="00A927CC" w:rsidP="00A927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27CC" w:rsidRDefault="00A927CC" w:rsidP="00A927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27CC" w:rsidRDefault="00A927CC" w:rsidP="00A927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27CC" w:rsidRDefault="00A927CC" w:rsidP="00A927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27CC" w:rsidRDefault="00A927CC" w:rsidP="00A927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27CC" w:rsidRPr="00A927CC" w:rsidRDefault="00A927CC" w:rsidP="00A927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3D21" w:rsidRPr="00A927CC" w:rsidRDefault="009D3D21" w:rsidP="00A927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3D21" w:rsidRPr="00A927CC" w:rsidRDefault="009D3D21" w:rsidP="00A927CC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27CC">
        <w:rPr>
          <w:rFonts w:ascii="Times New Roman" w:hAnsi="Times New Roman" w:cs="Times New Roman"/>
          <w:b/>
          <w:sz w:val="28"/>
          <w:szCs w:val="28"/>
        </w:rPr>
        <w:lastRenderedPageBreak/>
        <w:t>Факторы, влияющие на достижение результатов проекта.</w:t>
      </w:r>
    </w:p>
    <w:p w:rsidR="00682840" w:rsidRPr="00A927CC" w:rsidRDefault="00A927CC" w:rsidP="00A927CC">
      <w:pPr>
        <w:pStyle w:val="a5"/>
        <w:spacing w:before="0" w:after="0"/>
        <w:ind w:left="0" w:right="0"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a6"/>
          <w:rFonts w:ascii="Times New Roman" w:eastAsiaTheme="majorEastAsia" w:hAnsi="Times New Roman" w:cs="Times New Roman"/>
          <w:color w:val="auto"/>
          <w:sz w:val="28"/>
          <w:szCs w:val="28"/>
        </w:rPr>
        <w:t>Ожидаемые результаты:</w:t>
      </w:r>
    </w:p>
    <w:p w:rsidR="00682840" w:rsidRPr="00A927CC" w:rsidRDefault="00682840" w:rsidP="00A927CC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7CC">
        <w:rPr>
          <w:rFonts w:ascii="Times New Roman" w:hAnsi="Times New Roman" w:cs="Times New Roman"/>
          <w:sz w:val="28"/>
          <w:szCs w:val="28"/>
        </w:rPr>
        <w:t xml:space="preserve">Накопление сенсорного опыта. </w:t>
      </w:r>
    </w:p>
    <w:p w:rsidR="00682840" w:rsidRPr="00A927CC" w:rsidRDefault="00682840" w:rsidP="00A927CC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7CC">
        <w:rPr>
          <w:rFonts w:ascii="Times New Roman" w:hAnsi="Times New Roman" w:cs="Times New Roman"/>
          <w:sz w:val="28"/>
          <w:szCs w:val="28"/>
        </w:rPr>
        <w:t xml:space="preserve">Становление речи ребенка. </w:t>
      </w:r>
    </w:p>
    <w:p w:rsidR="00682840" w:rsidRPr="00A927CC" w:rsidRDefault="00682840" w:rsidP="00A927CC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7CC">
        <w:rPr>
          <w:rFonts w:ascii="Times New Roman" w:hAnsi="Times New Roman" w:cs="Times New Roman"/>
          <w:sz w:val="28"/>
          <w:szCs w:val="28"/>
        </w:rPr>
        <w:t xml:space="preserve">Развитие мелкой и крупной моторики. </w:t>
      </w:r>
    </w:p>
    <w:p w:rsidR="00682840" w:rsidRPr="00A927CC" w:rsidRDefault="00682840" w:rsidP="00A927CC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7CC">
        <w:rPr>
          <w:rFonts w:ascii="Times New Roman" w:hAnsi="Times New Roman" w:cs="Times New Roman"/>
          <w:sz w:val="28"/>
          <w:szCs w:val="28"/>
        </w:rPr>
        <w:t xml:space="preserve">Умение уважать желание и возможности ребенка. </w:t>
      </w:r>
    </w:p>
    <w:p w:rsidR="00682840" w:rsidRDefault="00682840" w:rsidP="00A927CC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7CC">
        <w:rPr>
          <w:rFonts w:ascii="Times New Roman" w:hAnsi="Times New Roman" w:cs="Times New Roman"/>
          <w:sz w:val="28"/>
          <w:szCs w:val="28"/>
        </w:rPr>
        <w:t xml:space="preserve">Представление ребенка об окружающем мире </w:t>
      </w:r>
    </w:p>
    <w:p w:rsidR="00C71A95" w:rsidRPr="00A927CC" w:rsidRDefault="00C71A95" w:rsidP="00C71A95">
      <w:pPr>
        <w:spacing w:after="0" w:line="240" w:lineRule="auto"/>
        <w:ind w:left="709"/>
        <w:jc w:val="both"/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C71A95" w:rsidRDefault="00C71A95" w:rsidP="00A927CC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tbl>
      <w:tblPr>
        <w:tblStyle w:val="aa"/>
        <w:tblW w:w="0" w:type="auto"/>
        <w:tblInd w:w="709" w:type="dxa"/>
        <w:tblLook w:val="04A0" w:firstRow="1" w:lastRow="0" w:firstColumn="1" w:lastColumn="0" w:noHBand="0" w:noVBand="1"/>
      </w:tblPr>
      <w:tblGrid>
        <w:gridCol w:w="704"/>
        <w:gridCol w:w="5053"/>
      </w:tblGrid>
      <w:tr w:rsidR="00100A4A" w:rsidRPr="00092B84" w:rsidTr="003E2B22">
        <w:tc>
          <w:tcPr>
            <w:tcW w:w="704" w:type="dxa"/>
          </w:tcPr>
          <w:p w:rsidR="00100A4A" w:rsidRPr="00092B84" w:rsidRDefault="00100A4A" w:rsidP="00C71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053" w:type="dxa"/>
          </w:tcPr>
          <w:p w:rsidR="00100A4A" w:rsidRPr="00092B84" w:rsidRDefault="00100A4A" w:rsidP="00C71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Тема встречи</w:t>
            </w:r>
          </w:p>
        </w:tc>
      </w:tr>
      <w:tr w:rsidR="00100A4A" w:rsidRPr="00092B84" w:rsidTr="003E2B22">
        <w:tc>
          <w:tcPr>
            <w:tcW w:w="704" w:type="dxa"/>
          </w:tcPr>
          <w:p w:rsidR="00100A4A" w:rsidRPr="00092B84" w:rsidRDefault="00100A4A" w:rsidP="00C71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53" w:type="dxa"/>
          </w:tcPr>
          <w:p w:rsidR="00100A4A" w:rsidRPr="00092B84" w:rsidRDefault="00100A4A" w:rsidP="00C71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Весна. Сезонные изменения в природе.</w:t>
            </w:r>
          </w:p>
        </w:tc>
      </w:tr>
      <w:tr w:rsidR="00100A4A" w:rsidRPr="00092B84" w:rsidTr="003E2B22">
        <w:tc>
          <w:tcPr>
            <w:tcW w:w="704" w:type="dxa"/>
          </w:tcPr>
          <w:p w:rsidR="00100A4A" w:rsidRPr="00092B84" w:rsidRDefault="00100A4A" w:rsidP="00C71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53" w:type="dxa"/>
          </w:tcPr>
          <w:p w:rsidR="00100A4A" w:rsidRPr="00092B84" w:rsidRDefault="00100A4A" w:rsidP="00C71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Весна. Одеваем куклу Катю на прогулку.</w:t>
            </w:r>
          </w:p>
        </w:tc>
      </w:tr>
      <w:tr w:rsidR="00100A4A" w:rsidRPr="00092B84" w:rsidTr="003E2B22">
        <w:tc>
          <w:tcPr>
            <w:tcW w:w="704" w:type="dxa"/>
          </w:tcPr>
          <w:p w:rsidR="00100A4A" w:rsidRPr="00092B84" w:rsidRDefault="00100A4A" w:rsidP="00C71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53" w:type="dxa"/>
          </w:tcPr>
          <w:p w:rsidR="00100A4A" w:rsidRPr="00092B84" w:rsidRDefault="00100A4A" w:rsidP="00C71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Посуда. Кукла Катя встречает гостей.</w:t>
            </w:r>
          </w:p>
        </w:tc>
      </w:tr>
      <w:tr w:rsidR="00100A4A" w:rsidRPr="00092B84" w:rsidTr="003E2B22">
        <w:tc>
          <w:tcPr>
            <w:tcW w:w="704" w:type="dxa"/>
          </w:tcPr>
          <w:p w:rsidR="00100A4A" w:rsidRPr="00092B84" w:rsidRDefault="00100A4A" w:rsidP="00C71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53" w:type="dxa"/>
          </w:tcPr>
          <w:p w:rsidR="00100A4A" w:rsidRPr="00092B84" w:rsidRDefault="00100A4A" w:rsidP="00C71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Посуда. Кукла катя встречает гостей</w:t>
            </w:r>
          </w:p>
        </w:tc>
      </w:tr>
      <w:tr w:rsidR="00100A4A" w:rsidRPr="00092B84" w:rsidTr="003E2B22">
        <w:tc>
          <w:tcPr>
            <w:tcW w:w="704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53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 xml:space="preserve">Птицы прилетели. </w:t>
            </w:r>
          </w:p>
        </w:tc>
      </w:tr>
      <w:tr w:rsidR="00100A4A" w:rsidRPr="00092B84" w:rsidTr="003E2B22">
        <w:tc>
          <w:tcPr>
            <w:tcW w:w="704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53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Песочные фантазии.</w:t>
            </w:r>
          </w:p>
        </w:tc>
      </w:tr>
      <w:tr w:rsidR="00100A4A" w:rsidRPr="00092B84" w:rsidTr="003E2B22">
        <w:tc>
          <w:tcPr>
            <w:tcW w:w="704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53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Домашние животные. Кошка.</w:t>
            </w:r>
          </w:p>
        </w:tc>
      </w:tr>
      <w:tr w:rsidR="00100A4A" w:rsidRPr="00092B84" w:rsidTr="003E2B22">
        <w:tc>
          <w:tcPr>
            <w:tcW w:w="704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53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Домашние животные. Собака.</w:t>
            </w:r>
          </w:p>
        </w:tc>
      </w:tr>
      <w:tr w:rsidR="00100A4A" w:rsidRPr="00092B84" w:rsidTr="003E2B22">
        <w:tc>
          <w:tcPr>
            <w:tcW w:w="704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53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Домашние животные. Коза и овечка.</w:t>
            </w:r>
          </w:p>
        </w:tc>
      </w:tr>
      <w:tr w:rsidR="00100A4A" w:rsidRPr="00092B84" w:rsidTr="003E2B22">
        <w:tc>
          <w:tcPr>
            <w:tcW w:w="704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053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Домашние животные. Корова.</w:t>
            </w:r>
          </w:p>
        </w:tc>
      </w:tr>
      <w:tr w:rsidR="00100A4A" w:rsidRPr="00092B84" w:rsidTr="003E2B22">
        <w:tc>
          <w:tcPr>
            <w:tcW w:w="704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053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Домашние животные. Свинья.</w:t>
            </w:r>
          </w:p>
        </w:tc>
      </w:tr>
      <w:tr w:rsidR="00100A4A" w:rsidRPr="00092B84" w:rsidTr="003E2B22">
        <w:tc>
          <w:tcPr>
            <w:tcW w:w="704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053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где живет?</w:t>
            </w:r>
          </w:p>
        </w:tc>
      </w:tr>
      <w:tr w:rsidR="00100A4A" w:rsidRPr="00092B84" w:rsidTr="003E2B22">
        <w:tc>
          <w:tcPr>
            <w:tcW w:w="704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053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Насекомые. Божья коровка.</w:t>
            </w:r>
          </w:p>
        </w:tc>
      </w:tr>
      <w:tr w:rsidR="00100A4A" w:rsidRPr="00092B84" w:rsidTr="003E2B22">
        <w:tc>
          <w:tcPr>
            <w:tcW w:w="704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053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Насекомые. Муравей.</w:t>
            </w:r>
          </w:p>
        </w:tc>
      </w:tr>
      <w:tr w:rsidR="00100A4A" w:rsidRPr="00092B84" w:rsidTr="003E2B22">
        <w:tc>
          <w:tcPr>
            <w:tcW w:w="704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053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Насекомые. Бабочка.</w:t>
            </w:r>
          </w:p>
        </w:tc>
      </w:tr>
      <w:tr w:rsidR="00100A4A" w:rsidRPr="00092B84" w:rsidTr="003E2B22">
        <w:tc>
          <w:tcPr>
            <w:tcW w:w="704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053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 xml:space="preserve">Насекомые. </w:t>
            </w:r>
          </w:p>
        </w:tc>
      </w:tr>
      <w:tr w:rsidR="00100A4A" w:rsidRPr="00092B84" w:rsidTr="003E2B22">
        <w:tc>
          <w:tcPr>
            <w:tcW w:w="704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053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Волшебные свойства воды.</w:t>
            </w:r>
          </w:p>
        </w:tc>
      </w:tr>
      <w:tr w:rsidR="00100A4A" w:rsidRPr="00092B84" w:rsidTr="003E2B22">
        <w:tc>
          <w:tcPr>
            <w:tcW w:w="704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053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 xml:space="preserve">Подводный мир. </w:t>
            </w:r>
          </w:p>
        </w:tc>
      </w:tr>
      <w:tr w:rsidR="00100A4A" w:rsidRPr="00092B84" w:rsidTr="003E2B22">
        <w:tc>
          <w:tcPr>
            <w:tcW w:w="704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053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Рыбы.</w:t>
            </w:r>
          </w:p>
        </w:tc>
      </w:tr>
      <w:tr w:rsidR="00100A4A" w:rsidRPr="00092B84" w:rsidTr="003E2B22">
        <w:tc>
          <w:tcPr>
            <w:tcW w:w="704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053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Дикие животные. Медведь.</w:t>
            </w:r>
          </w:p>
        </w:tc>
      </w:tr>
      <w:tr w:rsidR="00100A4A" w:rsidRPr="00092B84" w:rsidTr="003E2B22">
        <w:tc>
          <w:tcPr>
            <w:tcW w:w="704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053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Дикие животные. Ежик.</w:t>
            </w:r>
          </w:p>
        </w:tc>
      </w:tr>
      <w:tr w:rsidR="00100A4A" w:rsidRPr="00092B84" w:rsidTr="003E2B22">
        <w:tc>
          <w:tcPr>
            <w:tcW w:w="704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053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Дикие животные. Заяц.</w:t>
            </w:r>
          </w:p>
        </w:tc>
      </w:tr>
      <w:tr w:rsidR="00100A4A" w:rsidRPr="00092B84" w:rsidTr="003E2B22">
        <w:tc>
          <w:tcPr>
            <w:tcW w:w="704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053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Дикие животные. Лиса.</w:t>
            </w:r>
          </w:p>
        </w:tc>
      </w:tr>
      <w:tr w:rsidR="00100A4A" w:rsidRPr="00092B84" w:rsidTr="003E2B22">
        <w:tc>
          <w:tcPr>
            <w:tcW w:w="704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053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Дикие животные. Волк.</w:t>
            </w:r>
          </w:p>
        </w:tc>
      </w:tr>
      <w:tr w:rsidR="00100A4A" w:rsidRPr="00092B84" w:rsidTr="003E2B22">
        <w:tc>
          <w:tcPr>
            <w:tcW w:w="704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053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Транспорт. Машины.</w:t>
            </w:r>
          </w:p>
        </w:tc>
      </w:tr>
      <w:tr w:rsidR="00100A4A" w:rsidRPr="00092B84" w:rsidTr="003E2B22">
        <w:tc>
          <w:tcPr>
            <w:tcW w:w="704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053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Транспорт. Автобус.</w:t>
            </w:r>
          </w:p>
        </w:tc>
      </w:tr>
      <w:tr w:rsidR="00100A4A" w:rsidRPr="00092B84" w:rsidTr="003E2B22">
        <w:tc>
          <w:tcPr>
            <w:tcW w:w="704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053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Транспорт. Грузовичок.</w:t>
            </w:r>
          </w:p>
        </w:tc>
      </w:tr>
      <w:tr w:rsidR="00100A4A" w:rsidRPr="00092B84" w:rsidTr="003E2B22">
        <w:tc>
          <w:tcPr>
            <w:tcW w:w="704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053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Транспорт. Кораблик.</w:t>
            </w:r>
          </w:p>
        </w:tc>
      </w:tr>
      <w:tr w:rsidR="00100A4A" w:rsidRPr="00092B84" w:rsidTr="003E2B22">
        <w:tc>
          <w:tcPr>
            <w:tcW w:w="704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053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Транспорт. Поезд.</w:t>
            </w:r>
          </w:p>
        </w:tc>
      </w:tr>
      <w:tr w:rsidR="00100A4A" w:rsidRPr="00092B84" w:rsidTr="003E2B22">
        <w:tc>
          <w:tcPr>
            <w:tcW w:w="704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053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Транспорт. Самолет.</w:t>
            </w:r>
          </w:p>
        </w:tc>
      </w:tr>
      <w:tr w:rsidR="00100A4A" w:rsidRPr="00092B84" w:rsidTr="003E2B22">
        <w:tc>
          <w:tcPr>
            <w:tcW w:w="704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053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Воздушный, водный, наземный транспорт.</w:t>
            </w:r>
          </w:p>
        </w:tc>
      </w:tr>
      <w:tr w:rsidR="00100A4A" w:rsidRPr="00092B84" w:rsidTr="003E2B22">
        <w:tc>
          <w:tcPr>
            <w:tcW w:w="704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053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Ледяные чудеса.</w:t>
            </w:r>
          </w:p>
        </w:tc>
      </w:tr>
      <w:tr w:rsidR="00100A4A" w:rsidRPr="00092B84" w:rsidTr="003E2B22">
        <w:tc>
          <w:tcPr>
            <w:tcW w:w="704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053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Игрушки. Мяч.</w:t>
            </w:r>
          </w:p>
        </w:tc>
      </w:tr>
      <w:tr w:rsidR="00100A4A" w:rsidRPr="00092B84" w:rsidTr="003E2B22">
        <w:tc>
          <w:tcPr>
            <w:tcW w:w="704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053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Игрушки. Пирамидка.</w:t>
            </w:r>
          </w:p>
        </w:tc>
      </w:tr>
      <w:tr w:rsidR="00100A4A" w:rsidRPr="00092B84" w:rsidTr="003E2B22">
        <w:tc>
          <w:tcPr>
            <w:tcW w:w="704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053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Игрушки. Кукла.</w:t>
            </w:r>
          </w:p>
        </w:tc>
      </w:tr>
      <w:tr w:rsidR="00100A4A" w:rsidRPr="00092B84" w:rsidTr="003E2B22">
        <w:tc>
          <w:tcPr>
            <w:tcW w:w="704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053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 xml:space="preserve">Игрушки.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Кубики.</w:t>
            </w:r>
          </w:p>
        </w:tc>
      </w:tr>
      <w:tr w:rsidR="00100A4A" w:rsidRPr="00092B84" w:rsidTr="003E2B22">
        <w:tc>
          <w:tcPr>
            <w:tcW w:w="704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053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 xml:space="preserve">Фрукты. </w:t>
            </w:r>
          </w:p>
        </w:tc>
      </w:tr>
      <w:tr w:rsidR="00100A4A" w:rsidRPr="00092B84" w:rsidTr="003E2B22">
        <w:tc>
          <w:tcPr>
            <w:tcW w:w="704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053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Овощи.</w:t>
            </w:r>
          </w:p>
        </w:tc>
      </w:tr>
      <w:tr w:rsidR="00100A4A" w:rsidRPr="00092B84" w:rsidTr="003E2B22">
        <w:tc>
          <w:tcPr>
            <w:tcW w:w="704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053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Ягоды.</w:t>
            </w:r>
          </w:p>
        </w:tc>
      </w:tr>
      <w:tr w:rsidR="00100A4A" w:rsidRPr="00092B84" w:rsidTr="00100A4A">
        <w:trPr>
          <w:trHeight w:val="273"/>
        </w:trPr>
        <w:tc>
          <w:tcPr>
            <w:tcW w:w="704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053" w:type="dxa"/>
          </w:tcPr>
          <w:p w:rsidR="00100A4A" w:rsidRPr="00092B84" w:rsidRDefault="00100A4A" w:rsidP="0009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84">
              <w:rPr>
                <w:rFonts w:ascii="Times New Roman" w:hAnsi="Times New Roman" w:cs="Times New Roman"/>
                <w:sz w:val="24"/>
                <w:szCs w:val="24"/>
              </w:rPr>
              <w:t>Грибы.</w:t>
            </w:r>
          </w:p>
        </w:tc>
      </w:tr>
    </w:tbl>
    <w:p w:rsidR="00C71A95" w:rsidRPr="00C71A95" w:rsidRDefault="00C71A95" w:rsidP="00776A6E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9D3D21" w:rsidRDefault="009D3D21" w:rsidP="00776A6E">
      <w:pPr>
        <w:pStyle w:val="a3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A927CC">
        <w:rPr>
          <w:rFonts w:ascii="Times New Roman" w:hAnsi="Times New Roman" w:cs="Times New Roman"/>
          <w:b/>
          <w:sz w:val="28"/>
          <w:szCs w:val="28"/>
        </w:rPr>
        <w:t xml:space="preserve">Сведения об апробации </w:t>
      </w:r>
      <w:proofErr w:type="gramStart"/>
      <w:r w:rsidRPr="00A927CC">
        <w:rPr>
          <w:rFonts w:ascii="Times New Roman" w:hAnsi="Times New Roman" w:cs="Times New Roman"/>
          <w:b/>
          <w:sz w:val="28"/>
          <w:szCs w:val="28"/>
        </w:rPr>
        <w:t>проекта.</w:t>
      </w:r>
      <w:r w:rsidR="00776A6E" w:rsidRPr="00776A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76A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proofErr w:type="gramEnd"/>
      <w:r w:rsidR="00776A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76A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4A99CF" wp14:editId="3DFBA3B1">
            <wp:extent cx="2752725" cy="18343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dpQPHS8ns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952" cy="183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A4A" w:rsidRPr="00100A4A" w:rsidRDefault="00100A4A" w:rsidP="00100A4A">
      <w:pPr>
        <w:rPr>
          <w:rFonts w:ascii="Times New Roman" w:eastAsia="Calibri" w:hAnsi="Times New Roman" w:cs="Times New Roman"/>
          <w:sz w:val="28"/>
          <w:szCs w:val="28"/>
        </w:rPr>
      </w:pPr>
      <w:r w:rsidRPr="00100A4A">
        <w:rPr>
          <w:rFonts w:ascii="Times New Roman" w:eastAsia="Calibri" w:hAnsi="Times New Roman" w:cs="Times New Roman"/>
          <w:sz w:val="28"/>
          <w:szCs w:val="28"/>
        </w:rPr>
        <w:t>Апробация проекта проводилась в течении 3-х лет с 2017 по 2020 год. На каждый временной период ставились свои определенные задачи:</w:t>
      </w:r>
    </w:p>
    <w:p w:rsidR="00100A4A" w:rsidRPr="00100A4A" w:rsidRDefault="00100A4A" w:rsidP="00100A4A">
      <w:pPr>
        <w:numPr>
          <w:ilvl w:val="0"/>
          <w:numId w:val="12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00A4A">
        <w:rPr>
          <w:rFonts w:ascii="Times New Roman" w:eastAsia="Calibri" w:hAnsi="Times New Roman" w:cs="Times New Roman"/>
          <w:sz w:val="28"/>
          <w:szCs w:val="28"/>
        </w:rPr>
        <w:t>2017 год – анализ адаптации детей и родителей к условиям детского сада в одной конкретной группе детей.</w:t>
      </w:r>
    </w:p>
    <w:p w:rsidR="00100A4A" w:rsidRPr="00100A4A" w:rsidRDefault="00100A4A" w:rsidP="00100A4A">
      <w:pPr>
        <w:numPr>
          <w:ilvl w:val="0"/>
          <w:numId w:val="12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00A4A">
        <w:rPr>
          <w:rFonts w:ascii="Times New Roman" w:eastAsia="Calibri" w:hAnsi="Times New Roman" w:cs="Times New Roman"/>
          <w:sz w:val="28"/>
          <w:szCs w:val="28"/>
        </w:rPr>
        <w:t>2018 год – анализ адаптации детей и родителей в двух группах: экспериментальной и контрольной.</w:t>
      </w:r>
    </w:p>
    <w:p w:rsidR="00100A4A" w:rsidRPr="00100A4A" w:rsidRDefault="00100A4A" w:rsidP="00100A4A">
      <w:pPr>
        <w:numPr>
          <w:ilvl w:val="0"/>
          <w:numId w:val="12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00A4A">
        <w:rPr>
          <w:rFonts w:ascii="Times New Roman" w:eastAsia="Calibri" w:hAnsi="Times New Roman" w:cs="Times New Roman"/>
          <w:sz w:val="28"/>
          <w:szCs w:val="28"/>
        </w:rPr>
        <w:t>2019 год – анализ адаптации детей и родителей, участвующих в проекте «В детский сад с радостью!», разделенных на 2 подгруппы. Оценивалась адаптация всей группы детского сада, частью которой являлась экспериментальная подгруппа.</w:t>
      </w:r>
      <w:r w:rsidR="00776A6E" w:rsidRPr="00776A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76A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40BA8C" wp14:editId="28414907">
            <wp:extent cx="2552700" cy="19144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c7mT-OP4m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574" cy="191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A4A" w:rsidRPr="00100A4A" w:rsidRDefault="00100A4A" w:rsidP="00100A4A">
      <w:pPr>
        <w:rPr>
          <w:rFonts w:ascii="Times New Roman" w:eastAsia="Calibri" w:hAnsi="Times New Roman" w:cs="Times New Roman"/>
          <w:sz w:val="28"/>
          <w:szCs w:val="28"/>
        </w:rPr>
      </w:pPr>
      <w:r w:rsidRPr="00100A4A">
        <w:rPr>
          <w:rFonts w:ascii="Times New Roman" w:eastAsia="Calibri" w:hAnsi="Times New Roman" w:cs="Times New Roman"/>
          <w:sz w:val="28"/>
          <w:szCs w:val="28"/>
        </w:rPr>
        <w:t>Полученные результаты можно охарактеризовать следующим образом:</w:t>
      </w:r>
    </w:p>
    <w:p w:rsidR="00100A4A" w:rsidRPr="00100A4A" w:rsidRDefault="00100A4A" w:rsidP="00100A4A">
      <w:pPr>
        <w:numPr>
          <w:ilvl w:val="0"/>
          <w:numId w:val="13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0A4A">
        <w:rPr>
          <w:rFonts w:ascii="Times New Roman" w:eastAsia="Calibri" w:hAnsi="Times New Roman" w:cs="Times New Roman"/>
          <w:sz w:val="28"/>
          <w:szCs w:val="28"/>
        </w:rPr>
        <w:t xml:space="preserve">2017 год. </w:t>
      </w:r>
      <w:proofErr w:type="gramStart"/>
      <w:r w:rsidRPr="00100A4A">
        <w:rPr>
          <w:rFonts w:ascii="Times New Roman" w:eastAsia="Calibri" w:hAnsi="Times New Roman" w:cs="Times New Roman"/>
          <w:sz w:val="28"/>
          <w:szCs w:val="28"/>
        </w:rPr>
        <w:t>В  группу</w:t>
      </w:r>
      <w:proofErr w:type="gramEnd"/>
      <w:r w:rsidRPr="00100A4A">
        <w:rPr>
          <w:rFonts w:ascii="Times New Roman" w:eastAsia="Calibri" w:hAnsi="Times New Roman" w:cs="Times New Roman"/>
          <w:sz w:val="28"/>
          <w:szCs w:val="28"/>
        </w:rPr>
        <w:t xml:space="preserve"> детского сада поступили 28 детей. Из них 13 детей и родителей (46.4%) являлись участниками проекта «В детский сад </w:t>
      </w: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100A4A">
        <w:rPr>
          <w:rFonts w:ascii="Times New Roman" w:eastAsia="Calibri" w:hAnsi="Times New Roman" w:cs="Times New Roman"/>
          <w:sz w:val="28"/>
          <w:szCs w:val="28"/>
        </w:rPr>
        <w:t>с радостью!». В результате наблюдений за процессом адаптации было выявлено, что 82.1</w:t>
      </w:r>
      <w:proofErr w:type="gramStart"/>
      <w:r w:rsidRPr="00100A4A">
        <w:rPr>
          <w:rFonts w:ascii="Times New Roman" w:eastAsia="Calibri" w:hAnsi="Times New Roman" w:cs="Times New Roman"/>
          <w:sz w:val="28"/>
          <w:szCs w:val="28"/>
        </w:rPr>
        <w:t>%  детей</w:t>
      </w:r>
      <w:proofErr w:type="gramEnd"/>
      <w:r w:rsidRPr="00100A4A">
        <w:rPr>
          <w:rFonts w:ascii="Times New Roman" w:eastAsia="Calibri" w:hAnsi="Times New Roman" w:cs="Times New Roman"/>
          <w:sz w:val="28"/>
          <w:szCs w:val="28"/>
        </w:rPr>
        <w:t xml:space="preserve"> показали легкую степень адаптации к детскому саду. Этому способствовало то, что практически половина детей уже прошли первую адаптацию, участвуя в проекте, и переход к условиям группы для них не был стрессом. Кроме того, родители, участвующие в проекте и уже знакомые с условиями детского сада, неожиданно становились наставниками для других родителей, объясняя и показывая, что ждет детей в детском саду и как на это реагировать. Тем самым снимая нервозность и напряженность в родительском </w:t>
      </w:r>
      <w:r w:rsidRPr="00100A4A">
        <w:rPr>
          <w:rFonts w:ascii="Times New Roman" w:eastAsia="Calibri" w:hAnsi="Times New Roman" w:cs="Times New Roman"/>
          <w:sz w:val="28"/>
          <w:szCs w:val="28"/>
        </w:rPr>
        <w:lastRenderedPageBreak/>
        <w:t>сообществе.  Анализируя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100A4A">
        <w:rPr>
          <w:rFonts w:ascii="Times New Roman" w:eastAsia="Calibri" w:hAnsi="Times New Roman" w:cs="Times New Roman"/>
          <w:sz w:val="28"/>
          <w:szCs w:val="28"/>
        </w:rPr>
        <w:t xml:space="preserve"> полученные в ходе опросов родителей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100A4A">
        <w:rPr>
          <w:rFonts w:ascii="Times New Roman" w:eastAsia="Calibri" w:hAnsi="Times New Roman" w:cs="Times New Roman"/>
          <w:sz w:val="28"/>
          <w:szCs w:val="28"/>
        </w:rPr>
        <w:t xml:space="preserve"> данные, мы пришли к выводу, что вовлечение родителей в процесс ранней адаптации к условиям детского сада достаточно эффективен, учитывая, что уровень тревожности родителей заметно снизился не толь</w:t>
      </w:r>
      <w:r>
        <w:rPr>
          <w:rFonts w:ascii="Times New Roman" w:eastAsia="Calibri" w:hAnsi="Times New Roman" w:cs="Times New Roman"/>
          <w:sz w:val="28"/>
          <w:szCs w:val="28"/>
        </w:rPr>
        <w:t>ко в экспериментальной группе (</w:t>
      </w:r>
      <w:r w:rsidRPr="00100A4A">
        <w:rPr>
          <w:rFonts w:ascii="Times New Roman" w:eastAsia="Calibri" w:hAnsi="Times New Roman" w:cs="Times New Roman"/>
          <w:sz w:val="28"/>
          <w:szCs w:val="28"/>
        </w:rPr>
        <w:t xml:space="preserve">участвующей в проекте «В детский сад </w:t>
      </w: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100A4A">
        <w:rPr>
          <w:rFonts w:ascii="Times New Roman" w:eastAsia="Calibri" w:hAnsi="Times New Roman" w:cs="Times New Roman"/>
          <w:sz w:val="28"/>
          <w:szCs w:val="28"/>
        </w:rPr>
        <w:t>с радостью!»), но и в родительском сообществе группы в целом.</w:t>
      </w:r>
    </w:p>
    <w:p w:rsidR="00100A4A" w:rsidRPr="00100A4A" w:rsidRDefault="00100A4A" w:rsidP="00100A4A">
      <w:pPr>
        <w:numPr>
          <w:ilvl w:val="0"/>
          <w:numId w:val="13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0A4A">
        <w:rPr>
          <w:rFonts w:ascii="Times New Roman" w:eastAsia="Calibri" w:hAnsi="Times New Roman" w:cs="Times New Roman"/>
          <w:sz w:val="28"/>
          <w:szCs w:val="28"/>
        </w:rPr>
        <w:t>2018 год. Мы наблюдали 2 группы раннего возраста, по 25 человек, поступивших на адаптацию в детский сад. Условно назовем первую группу экспериментальной (50% детей группы участвовали в проекте «В детский сад с радостью!»</w:t>
      </w:r>
      <w:r>
        <w:rPr>
          <w:rFonts w:ascii="Times New Roman" w:eastAsia="Calibri" w:hAnsi="Times New Roman" w:cs="Times New Roman"/>
          <w:sz w:val="28"/>
          <w:szCs w:val="28"/>
        </w:rPr>
        <w:t>) и вторую группу контрольной (</w:t>
      </w:r>
      <w:r w:rsidRPr="00100A4A">
        <w:rPr>
          <w:rFonts w:ascii="Times New Roman" w:eastAsia="Calibri" w:hAnsi="Times New Roman" w:cs="Times New Roman"/>
          <w:sz w:val="28"/>
          <w:szCs w:val="28"/>
        </w:rPr>
        <w:t>дети не участвовали в проекте ранней адаптации). Результаты адаптации первой группы были схожи с результатами 2017 года. 84% детей (21 ребенок) показали легкий уровень адаптации, а опрос родителей показал низкий уровень тревожности и конфликтности.</w:t>
      </w:r>
    </w:p>
    <w:p w:rsidR="00100A4A" w:rsidRPr="00100A4A" w:rsidRDefault="00100A4A" w:rsidP="00100A4A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0A4A">
        <w:rPr>
          <w:rFonts w:ascii="Times New Roman" w:eastAsia="Calibri" w:hAnsi="Times New Roman" w:cs="Times New Roman"/>
          <w:sz w:val="28"/>
          <w:szCs w:val="28"/>
        </w:rPr>
        <w:t xml:space="preserve">Результаты адаптации в контрольной группе разительно отличались от экспериментальной: 64% детей (16 человек) показали </w:t>
      </w:r>
      <w:r>
        <w:rPr>
          <w:rFonts w:ascii="Times New Roman" w:eastAsia="Calibri" w:hAnsi="Times New Roman" w:cs="Times New Roman"/>
          <w:sz w:val="28"/>
          <w:szCs w:val="28"/>
        </w:rPr>
        <w:t>легкий уровень адаптации, 12% (</w:t>
      </w:r>
      <w:r w:rsidRPr="00100A4A">
        <w:rPr>
          <w:rFonts w:ascii="Times New Roman" w:eastAsia="Calibri" w:hAnsi="Times New Roman" w:cs="Times New Roman"/>
          <w:sz w:val="28"/>
          <w:szCs w:val="28"/>
        </w:rPr>
        <w:t xml:space="preserve">3 человека) показали средний уровень </w:t>
      </w:r>
      <w:proofErr w:type="gramStart"/>
      <w:r w:rsidRPr="00100A4A">
        <w:rPr>
          <w:rFonts w:ascii="Times New Roman" w:eastAsia="Calibri" w:hAnsi="Times New Roman" w:cs="Times New Roman"/>
          <w:sz w:val="28"/>
          <w:szCs w:val="28"/>
        </w:rPr>
        <w:t>адаптации  и</w:t>
      </w:r>
      <w:proofErr w:type="gramEnd"/>
      <w:r w:rsidRPr="00100A4A">
        <w:rPr>
          <w:rFonts w:ascii="Times New Roman" w:eastAsia="Calibri" w:hAnsi="Times New Roman" w:cs="Times New Roman"/>
          <w:sz w:val="28"/>
          <w:szCs w:val="28"/>
        </w:rPr>
        <w:t xml:space="preserve">  24% (6 человек) показали тяжелый уровень адаптации. При этом прослеживалась четкая корреляция между уровнем адаптации ребенка и степенью тревожности и конфликтности матери.</w:t>
      </w:r>
    </w:p>
    <w:p w:rsidR="00100A4A" w:rsidRPr="00100A4A" w:rsidRDefault="00100A4A" w:rsidP="00100A4A">
      <w:pPr>
        <w:numPr>
          <w:ilvl w:val="0"/>
          <w:numId w:val="13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0A4A">
        <w:rPr>
          <w:rFonts w:ascii="Times New Roman" w:eastAsia="Calibri" w:hAnsi="Times New Roman" w:cs="Times New Roman"/>
          <w:sz w:val="28"/>
          <w:szCs w:val="28"/>
        </w:rPr>
        <w:t>2019 год. Мы наблюдали 2 группы раннего возраста, по 25 человек, поступивших на адаптацию в детский сад. Однако мы решили разделить детей участвующих в проекте «В детский сад с радостью!» на 2 группы: 9 человек (36% от общего числа детей в группе) были зачислены в группу №1, и 9 человек (36% от общего числа детей в группе) в группу №2. В результате в группе №1 мы наблюдаем 76% детей (19 человек) с легкой адаптацией, и 24% детей (6 человек) со средним уровнем адаптации. Опрос родителей</w:t>
      </w:r>
      <w:r w:rsidR="00776A6E">
        <w:rPr>
          <w:rFonts w:ascii="Times New Roman" w:eastAsia="Calibri" w:hAnsi="Times New Roman" w:cs="Times New Roman"/>
          <w:sz w:val="28"/>
          <w:szCs w:val="28"/>
        </w:rPr>
        <w:t xml:space="preserve"> в процессе адаптации показывает: 28% родителей с высоким уровнем тревожности и 72%</w:t>
      </w:r>
      <w:r w:rsidRPr="00100A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76A6E">
        <w:rPr>
          <w:rFonts w:ascii="Times New Roman" w:eastAsia="Calibri" w:hAnsi="Times New Roman" w:cs="Times New Roman"/>
          <w:sz w:val="28"/>
          <w:szCs w:val="28"/>
        </w:rPr>
        <w:t>эмоционально благополучных</w:t>
      </w:r>
      <w:r w:rsidRPr="00100A4A">
        <w:rPr>
          <w:rFonts w:ascii="Times New Roman" w:eastAsia="Calibri" w:hAnsi="Times New Roman" w:cs="Times New Roman"/>
          <w:sz w:val="28"/>
          <w:szCs w:val="28"/>
        </w:rPr>
        <w:t xml:space="preserve">.   В группе №2 мы наблюдаем 68% (17 человек) с легким уровнем адаптации, 28% (7 человек со средним уровнем адаптации) и 4% (1 человек) с тяжелым уровнем адаптации к условиям детского сада. Опрос родителей показывает </w:t>
      </w:r>
      <w:r w:rsidR="00776A6E">
        <w:rPr>
          <w:rFonts w:ascii="Times New Roman" w:eastAsia="Calibri" w:hAnsi="Times New Roman" w:cs="Times New Roman"/>
          <w:sz w:val="28"/>
          <w:szCs w:val="28"/>
        </w:rPr>
        <w:t xml:space="preserve">64% родителей </w:t>
      </w:r>
      <w:proofErr w:type="spellStart"/>
      <w:r w:rsidR="00776A6E">
        <w:rPr>
          <w:rFonts w:ascii="Times New Roman" w:eastAsia="Calibri" w:hAnsi="Times New Roman" w:cs="Times New Roman"/>
          <w:sz w:val="28"/>
          <w:szCs w:val="28"/>
        </w:rPr>
        <w:t>эмоуионально</w:t>
      </w:r>
      <w:proofErr w:type="spellEnd"/>
      <w:r w:rsidR="00776A6E">
        <w:rPr>
          <w:rFonts w:ascii="Times New Roman" w:eastAsia="Calibri" w:hAnsi="Times New Roman" w:cs="Times New Roman"/>
          <w:sz w:val="28"/>
          <w:szCs w:val="28"/>
        </w:rPr>
        <w:t xml:space="preserve"> благополучных и 26% родителей, имеющих высокий уровень тревожности.</w:t>
      </w:r>
    </w:p>
    <w:p w:rsidR="00100A4A" w:rsidRPr="00100A4A" w:rsidRDefault="00776A6E" w:rsidP="00100A4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Из полученных результатов</w:t>
      </w:r>
      <w:r w:rsidR="00100A4A" w:rsidRPr="00100A4A">
        <w:rPr>
          <w:rFonts w:ascii="Times New Roman" w:eastAsia="Calibri" w:hAnsi="Times New Roman" w:cs="Times New Roman"/>
          <w:sz w:val="28"/>
          <w:szCs w:val="28"/>
        </w:rPr>
        <w:t xml:space="preserve"> можно сделать следующие выводы:</w:t>
      </w:r>
    </w:p>
    <w:p w:rsidR="00100A4A" w:rsidRPr="00100A4A" w:rsidRDefault="00100A4A" w:rsidP="00100A4A">
      <w:pPr>
        <w:numPr>
          <w:ilvl w:val="0"/>
          <w:numId w:val="14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0A4A">
        <w:rPr>
          <w:rFonts w:ascii="Times New Roman" w:eastAsia="Calibri" w:hAnsi="Times New Roman" w:cs="Times New Roman"/>
          <w:sz w:val="28"/>
          <w:szCs w:val="28"/>
        </w:rPr>
        <w:t>Результаты адаптации детей к условиям детского сада доказывают эффективность проекта «В детский сад с радостью!».</w:t>
      </w:r>
    </w:p>
    <w:p w:rsidR="00100A4A" w:rsidRPr="00100A4A" w:rsidRDefault="00100A4A" w:rsidP="00100A4A">
      <w:pPr>
        <w:numPr>
          <w:ilvl w:val="0"/>
          <w:numId w:val="14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0A4A">
        <w:rPr>
          <w:rFonts w:ascii="Times New Roman" w:eastAsia="Calibri" w:hAnsi="Times New Roman" w:cs="Times New Roman"/>
          <w:sz w:val="28"/>
          <w:szCs w:val="28"/>
        </w:rPr>
        <w:t>Уровень тревожности и конфликтности родителей после участия в проекте значительно снижается, что является условием успешной адаптации детей к детскому саду.</w:t>
      </w:r>
    </w:p>
    <w:p w:rsidR="00100A4A" w:rsidRPr="00100A4A" w:rsidRDefault="00100A4A" w:rsidP="00100A4A">
      <w:pPr>
        <w:numPr>
          <w:ilvl w:val="0"/>
          <w:numId w:val="14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0A4A">
        <w:rPr>
          <w:rFonts w:ascii="Times New Roman" w:eastAsia="Calibri" w:hAnsi="Times New Roman" w:cs="Times New Roman"/>
          <w:sz w:val="28"/>
          <w:szCs w:val="28"/>
        </w:rPr>
        <w:lastRenderedPageBreak/>
        <w:t>Вовлечение родителей в процесс ранней адаптации детей существенно повышает степень доверия родителей к сотрудникам детского сада.</w:t>
      </w:r>
    </w:p>
    <w:p w:rsidR="00100A4A" w:rsidRPr="00100A4A" w:rsidRDefault="00100A4A" w:rsidP="00100A4A">
      <w:pPr>
        <w:numPr>
          <w:ilvl w:val="0"/>
          <w:numId w:val="14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0A4A">
        <w:rPr>
          <w:rFonts w:ascii="Times New Roman" w:eastAsia="Calibri" w:hAnsi="Times New Roman" w:cs="Times New Roman"/>
          <w:sz w:val="28"/>
          <w:szCs w:val="28"/>
        </w:rPr>
        <w:t>Психолого-педагогическое просвещение родителей положительно сказывается на процессе адаптации детей.</w:t>
      </w:r>
    </w:p>
    <w:p w:rsidR="00100A4A" w:rsidRPr="00100A4A" w:rsidRDefault="00100A4A" w:rsidP="00100A4A">
      <w:pPr>
        <w:numPr>
          <w:ilvl w:val="0"/>
          <w:numId w:val="14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0A4A">
        <w:rPr>
          <w:rFonts w:ascii="Times New Roman" w:eastAsia="Calibri" w:hAnsi="Times New Roman" w:cs="Times New Roman"/>
          <w:sz w:val="28"/>
          <w:szCs w:val="28"/>
        </w:rPr>
        <w:t xml:space="preserve">Данный проект формирует у родителей позитивное отношение к детскому саду. </w:t>
      </w:r>
    </w:p>
    <w:p w:rsidR="00100A4A" w:rsidRPr="00100A4A" w:rsidRDefault="00100A4A" w:rsidP="00100A4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0A4A">
        <w:rPr>
          <w:rFonts w:ascii="Times New Roman" w:eastAsia="Calibri" w:hAnsi="Times New Roman" w:cs="Times New Roman"/>
          <w:sz w:val="28"/>
          <w:szCs w:val="28"/>
        </w:rPr>
        <w:t xml:space="preserve">Результаты работы по данному проекту озвучивались на </w:t>
      </w:r>
      <w:r w:rsidR="00776A6E">
        <w:rPr>
          <w:rFonts w:ascii="Times New Roman" w:eastAsia="Calibri" w:hAnsi="Times New Roman" w:cs="Times New Roman"/>
          <w:sz w:val="28"/>
          <w:szCs w:val="28"/>
        </w:rPr>
        <w:t>городском объединении педагогов-</w:t>
      </w:r>
      <w:r w:rsidRPr="00100A4A">
        <w:rPr>
          <w:rFonts w:ascii="Times New Roman" w:eastAsia="Calibri" w:hAnsi="Times New Roman" w:cs="Times New Roman"/>
          <w:sz w:val="28"/>
          <w:szCs w:val="28"/>
        </w:rPr>
        <w:t>психологов и получили высокую оценку коллег.</w:t>
      </w:r>
    </w:p>
    <w:p w:rsidR="00100A4A" w:rsidRPr="00100A4A" w:rsidRDefault="00100A4A" w:rsidP="00100A4A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3D21" w:rsidRDefault="003A29EB" w:rsidP="00A927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4975" cy="22311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dWXiCb3pC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494" cy="223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5169" cy="278892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Yk8LavD3d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642" cy="279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277" cy="223587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2OeGqKFMH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143" cy="224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162" cy="3429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DlUAi12CIQ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092" cy="343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3925" cy="355031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soS_6RFTJ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567" cy="355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A6E" w:rsidRDefault="00776A6E" w:rsidP="00A927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A6E" w:rsidRDefault="00776A6E" w:rsidP="00A927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A6E" w:rsidRDefault="00776A6E" w:rsidP="00A927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A6E" w:rsidRDefault="00776A6E" w:rsidP="00A927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A6E" w:rsidRDefault="00776A6E" w:rsidP="00A927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A6E" w:rsidRDefault="00776A6E" w:rsidP="00A927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A6E" w:rsidRDefault="00776A6E" w:rsidP="00A927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A6E" w:rsidRDefault="00776A6E" w:rsidP="00A927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A6E" w:rsidRDefault="00776A6E" w:rsidP="00A927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A6E" w:rsidRDefault="00776A6E" w:rsidP="00A927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A6E" w:rsidRDefault="00776A6E" w:rsidP="00A927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1E6F" w:rsidRDefault="00DD1E6F" w:rsidP="00776A6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Конспект встречи, демонстрируемой на видеозаписи.</w:t>
      </w:r>
    </w:p>
    <w:p w:rsidR="00776A6E" w:rsidRPr="00776A6E" w:rsidRDefault="00776A6E" w:rsidP="00776A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76A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776A6E">
        <w:rPr>
          <w:rFonts w:ascii="Times New Roman" w:eastAsia="Times New Roman" w:hAnsi="Times New Roman" w:cs="Times New Roman"/>
          <w:sz w:val="28"/>
          <w:szCs w:val="28"/>
          <w:lang w:eastAsia="ru-RU"/>
        </w:rPr>
        <w:t>  Формировать</w:t>
      </w:r>
      <w:proofErr w:type="gramEnd"/>
      <w:r w:rsidRPr="00776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представления детей о рыбах; обогащать активный и пассивный словарь, разв</w:t>
      </w:r>
      <w:bookmarkStart w:id="0" w:name="_GoBack"/>
      <w:bookmarkEnd w:id="0"/>
      <w:r w:rsidRPr="00776A6E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ивать мышление, память, восприятие, координацию движений и мелкую моторику рук.</w:t>
      </w:r>
    </w:p>
    <w:p w:rsidR="00776A6E" w:rsidRPr="00776A6E" w:rsidRDefault="00776A6E" w:rsidP="00776A6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6A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776A6E" w:rsidRPr="00776A6E" w:rsidRDefault="00776A6E" w:rsidP="00776A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A6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представления детей о рыбах, о среде обитания и их внешнем виде, учить показывать части тела (глаза, рот, хвост, голова, плавники);</w:t>
      </w:r>
    </w:p>
    <w:p w:rsidR="00776A6E" w:rsidRPr="00776A6E" w:rsidRDefault="00776A6E" w:rsidP="00776A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A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формировать представления детей о предметах различной величины; Знакомить с понятиями «один-много»;</w:t>
      </w:r>
    </w:p>
    <w:p w:rsidR="00776A6E" w:rsidRPr="00776A6E" w:rsidRDefault="00776A6E" w:rsidP="00776A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A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знакомить детей с приёмом катания пластилина «колбаска»;</w:t>
      </w:r>
    </w:p>
    <w:p w:rsidR="00776A6E" w:rsidRPr="00776A6E" w:rsidRDefault="00776A6E" w:rsidP="00776A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A6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атмосферу эмоционального благополучия и ситуацию успеха;</w:t>
      </w:r>
    </w:p>
    <w:p w:rsidR="00776A6E" w:rsidRPr="00776A6E" w:rsidRDefault="00776A6E" w:rsidP="00776A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A6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память, зрительное восприятие, внимание;</w:t>
      </w:r>
    </w:p>
    <w:p w:rsidR="00776A6E" w:rsidRPr="00776A6E" w:rsidRDefault="00776A6E" w:rsidP="00776A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A6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словарь детей;</w:t>
      </w:r>
    </w:p>
    <w:p w:rsidR="00776A6E" w:rsidRPr="00776A6E" w:rsidRDefault="00776A6E" w:rsidP="00776A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A6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навыки взаимодействия и уважительного отношения друг к другу.</w:t>
      </w:r>
    </w:p>
    <w:p w:rsidR="00776A6E" w:rsidRPr="00776A6E" w:rsidRDefault="00776A6E" w:rsidP="00776A6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76A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Работа с родителями.</w:t>
      </w:r>
    </w:p>
    <w:p w:rsidR="00776A6E" w:rsidRPr="00776A6E" w:rsidRDefault="00776A6E" w:rsidP="00776A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A6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Продолжать обучать родителей практическим приемам развития и воспитания детей; Снижать уровень тревожности родителей детей раннего возраста;</w:t>
      </w:r>
    </w:p>
    <w:p w:rsidR="00776A6E" w:rsidRPr="00776A6E" w:rsidRDefault="00776A6E" w:rsidP="00776A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A6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 Объяснять родителям значимость усвоения сенсорных эталонов детьми раннего возраста и знакомить их с различными способами развития сенсорных эталонов;</w:t>
      </w:r>
    </w:p>
    <w:p w:rsidR="00776A6E" w:rsidRPr="00776A6E" w:rsidRDefault="00776A6E" w:rsidP="00776A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знакомить родителей с особенностями познавательного развития детей раннего возраста; </w:t>
      </w:r>
    </w:p>
    <w:p w:rsidR="00776A6E" w:rsidRPr="00776A6E" w:rsidRDefault="00776A6E" w:rsidP="00776A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A6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Вовлекать </w:t>
      </w:r>
      <w:r w:rsidRPr="00776A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родителей</w:t>
      </w:r>
      <w:r w:rsidRPr="00776A6E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педагогическую деятельность (совместный поиск путей решения проблем воспитания, обсуждение особенностей поведения, характера и привычек ребёнка, установление доверительных отношений с </w:t>
      </w:r>
      <w:r w:rsidRPr="00776A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родителями</w:t>
      </w:r>
      <w:r w:rsidRPr="00776A6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76A6E">
        <w:rPr>
          <w:rFonts w:ascii="Times New Roman" w:eastAsia="Calibri" w:hAnsi="Times New Roman" w:cs="Times New Roman"/>
          <w:b/>
          <w:sz w:val="28"/>
          <w:szCs w:val="28"/>
        </w:rPr>
        <w:t>Вводная часть: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6A6E">
        <w:rPr>
          <w:rFonts w:ascii="Times New Roman" w:eastAsia="Calibri" w:hAnsi="Times New Roman" w:cs="Times New Roman"/>
          <w:sz w:val="28"/>
          <w:szCs w:val="28"/>
        </w:rPr>
        <w:t>(Дети сидят в кругу на подушках, педагог приветствует детей и мам и предлагает поздороваться с бубном)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776A6E">
        <w:rPr>
          <w:rFonts w:ascii="Times New Roman" w:eastAsia="Calibri" w:hAnsi="Times New Roman" w:cs="Times New Roman"/>
          <w:i/>
          <w:sz w:val="28"/>
          <w:szCs w:val="28"/>
        </w:rPr>
        <w:t>Традиционное приветствие – «Бубен»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6A6E">
        <w:rPr>
          <w:rFonts w:ascii="Times New Roman" w:eastAsia="Calibri" w:hAnsi="Times New Roman" w:cs="Times New Roman"/>
          <w:sz w:val="28"/>
          <w:szCs w:val="28"/>
        </w:rPr>
        <w:t>Поиграй нам ...(имя) в бубен,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6A6E">
        <w:rPr>
          <w:rFonts w:ascii="Times New Roman" w:eastAsia="Calibri" w:hAnsi="Times New Roman" w:cs="Times New Roman"/>
          <w:sz w:val="28"/>
          <w:szCs w:val="28"/>
        </w:rPr>
        <w:t>Мы в ладоши хлопать будем.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6A6E">
        <w:rPr>
          <w:rFonts w:ascii="Times New Roman" w:eastAsia="Calibri" w:hAnsi="Times New Roman" w:cs="Times New Roman"/>
          <w:sz w:val="28"/>
          <w:szCs w:val="28"/>
        </w:rPr>
        <w:t>Поиграй нам ...(имя) в бубен,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6A6E">
        <w:rPr>
          <w:rFonts w:ascii="Times New Roman" w:eastAsia="Calibri" w:hAnsi="Times New Roman" w:cs="Times New Roman"/>
          <w:sz w:val="28"/>
          <w:szCs w:val="28"/>
        </w:rPr>
        <w:t>Мы в ладоши хлопать будем.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6A6E">
        <w:rPr>
          <w:rFonts w:ascii="Times New Roman" w:eastAsia="Calibri" w:hAnsi="Times New Roman" w:cs="Times New Roman"/>
          <w:sz w:val="28"/>
          <w:szCs w:val="28"/>
        </w:rPr>
        <w:t>Поиграй нам, поиграй.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6A6E">
        <w:rPr>
          <w:rFonts w:ascii="Times New Roman" w:eastAsia="Calibri" w:hAnsi="Times New Roman" w:cs="Times New Roman"/>
          <w:sz w:val="28"/>
          <w:szCs w:val="28"/>
        </w:rPr>
        <w:t>И … (имя) передай.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76A6E">
        <w:rPr>
          <w:rFonts w:ascii="Times New Roman" w:eastAsia="Calibri" w:hAnsi="Times New Roman" w:cs="Times New Roman"/>
          <w:b/>
          <w:sz w:val="28"/>
          <w:szCs w:val="28"/>
        </w:rPr>
        <w:t>Организационный момент.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6A6E">
        <w:rPr>
          <w:rFonts w:ascii="Times New Roman" w:eastAsia="Calibri" w:hAnsi="Times New Roman" w:cs="Times New Roman"/>
          <w:sz w:val="28"/>
          <w:szCs w:val="28"/>
          <w:u w:val="single"/>
        </w:rPr>
        <w:t>Педагог-психолог:</w:t>
      </w:r>
      <w:r w:rsidRPr="00776A6E">
        <w:rPr>
          <w:rFonts w:ascii="Times New Roman" w:eastAsia="Calibri" w:hAnsi="Times New Roman" w:cs="Times New Roman"/>
          <w:sz w:val="28"/>
          <w:szCs w:val="28"/>
        </w:rPr>
        <w:t xml:space="preserve"> Посмотрите, ребята, что я вам принесла (Достаёт коробку с крупой, в которой спрятаны </w:t>
      </w:r>
      <w:proofErr w:type="gramStart"/>
      <w:r w:rsidRPr="00776A6E">
        <w:rPr>
          <w:rFonts w:ascii="Times New Roman" w:eastAsia="Calibri" w:hAnsi="Times New Roman" w:cs="Times New Roman"/>
          <w:sz w:val="28"/>
          <w:szCs w:val="28"/>
        </w:rPr>
        <w:t>рыбки)…</w:t>
      </w:r>
      <w:proofErr w:type="gramEnd"/>
      <w:r w:rsidRPr="00776A6E">
        <w:rPr>
          <w:rFonts w:ascii="Times New Roman" w:eastAsia="Calibri" w:hAnsi="Times New Roman" w:cs="Times New Roman"/>
          <w:sz w:val="28"/>
          <w:szCs w:val="28"/>
        </w:rPr>
        <w:t xml:space="preserve"> Попробуйте найти: Кто же здесь спрятался?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6A6E">
        <w:rPr>
          <w:rFonts w:ascii="Times New Roman" w:eastAsia="Calibri" w:hAnsi="Times New Roman" w:cs="Times New Roman"/>
          <w:sz w:val="28"/>
          <w:szCs w:val="28"/>
        </w:rPr>
        <w:t>(Дети находят рыбок и рассаживаются на места)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76A6E">
        <w:rPr>
          <w:rFonts w:ascii="Times New Roman" w:eastAsia="Calibri" w:hAnsi="Times New Roman" w:cs="Times New Roman"/>
          <w:b/>
          <w:sz w:val="28"/>
          <w:szCs w:val="28"/>
        </w:rPr>
        <w:t>Основная часть.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6A6E">
        <w:rPr>
          <w:rFonts w:ascii="Times New Roman" w:eastAsia="Calibri" w:hAnsi="Times New Roman" w:cs="Times New Roman"/>
          <w:sz w:val="28"/>
          <w:szCs w:val="28"/>
          <w:u w:val="single"/>
        </w:rPr>
        <w:lastRenderedPageBreak/>
        <w:t>Педагог-психолог:</w:t>
      </w:r>
      <w:r w:rsidRPr="00776A6E">
        <w:rPr>
          <w:rFonts w:ascii="Times New Roman" w:eastAsia="Calibri" w:hAnsi="Times New Roman" w:cs="Times New Roman"/>
          <w:sz w:val="28"/>
          <w:szCs w:val="28"/>
        </w:rPr>
        <w:t xml:space="preserve"> Дети, посмотрите, какие у нас красивые рыбки. Рассмотрите их повнимательнее. 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6A6E">
        <w:rPr>
          <w:rFonts w:ascii="Times New Roman" w:eastAsia="Calibri" w:hAnsi="Times New Roman" w:cs="Times New Roman"/>
          <w:sz w:val="28"/>
          <w:szCs w:val="28"/>
        </w:rPr>
        <w:t>У рыбки есть голова. А где у деток голова? (</w:t>
      </w:r>
      <w:proofErr w:type="gramStart"/>
      <w:r w:rsidRPr="00776A6E">
        <w:rPr>
          <w:rFonts w:ascii="Times New Roman" w:eastAsia="Calibri" w:hAnsi="Times New Roman" w:cs="Times New Roman"/>
          <w:sz w:val="28"/>
          <w:szCs w:val="28"/>
        </w:rPr>
        <w:t>показывают</w:t>
      </w:r>
      <w:proofErr w:type="gramEnd"/>
      <w:r w:rsidRPr="00776A6E">
        <w:rPr>
          <w:rFonts w:ascii="Times New Roman" w:eastAsia="Calibri" w:hAnsi="Times New Roman" w:cs="Times New Roman"/>
          <w:sz w:val="28"/>
          <w:szCs w:val="28"/>
        </w:rPr>
        <w:t xml:space="preserve">); 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6A6E">
        <w:rPr>
          <w:rFonts w:ascii="Times New Roman" w:eastAsia="Calibri" w:hAnsi="Times New Roman" w:cs="Times New Roman"/>
          <w:sz w:val="28"/>
          <w:szCs w:val="28"/>
        </w:rPr>
        <w:t>У рыбки есть глазки. Где у деток глазки? (</w:t>
      </w:r>
      <w:proofErr w:type="gramStart"/>
      <w:r w:rsidRPr="00776A6E">
        <w:rPr>
          <w:rFonts w:ascii="Times New Roman" w:eastAsia="Calibri" w:hAnsi="Times New Roman" w:cs="Times New Roman"/>
          <w:sz w:val="28"/>
          <w:szCs w:val="28"/>
        </w:rPr>
        <w:t>показывают</w:t>
      </w:r>
      <w:proofErr w:type="gramEnd"/>
      <w:r w:rsidRPr="00776A6E">
        <w:rPr>
          <w:rFonts w:ascii="Times New Roman" w:eastAsia="Calibri" w:hAnsi="Times New Roman" w:cs="Times New Roman"/>
          <w:sz w:val="28"/>
          <w:szCs w:val="28"/>
        </w:rPr>
        <w:t>) Где у мамы глазки? (</w:t>
      </w:r>
      <w:proofErr w:type="gramStart"/>
      <w:r w:rsidRPr="00776A6E">
        <w:rPr>
          <w:rFonts w:ascii="Times New Roman" w:eastAsia="Calibri" w:hAnsi="Times New Roman" w:cs="Times New Roman"/>
          <w:sz w:val="28"/>
          <w:szCs w:val="28"/>
        </w:rPr>
        <w:t>показывают</w:t>
      </w:r>
      <w:proofErr w:type="gramEnd"/>
      <w:r w:rsidRPr="00776A6E">
        <w:rPr>
          <w:rFonts w:ascii="Times New Roman" w:eastAsia="Calibri" w:hAnsi="Times New Roman" w:cs="Times New Roman"/>
          <w:sz w:val="28"/>
          <w:szCs w:val="28"/>
        </w:rPr>
        <w:t xml:space="preserve">); 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6A6E">
        <w:rPr>
          <w:rFonts w:ascii="Times New Roman" w:eastAsia="Calibri" w:hAnsi="Times New Roman" w:cs="Times New Roman"/>
          <w:sz w:val="28"/>
          <w:szCs w:val="28"/>
        </w:rPr>
        <w:t>У рыбки есть ротик. Где у деток ротик? (</w:t>
      </w:r>
      <w:proofErr w:type="gramStart"/>
      <w:r w:rsidRPr="00776A6E">
        <w:rPr>
          <w:rFonts w:ascii="Times New Roman" w:eastAsia="Calibri" w:hAnsi="Times New Roman" w:cs="Times New Roman"/>
          <w:sz w:val="28"/>
          <w:szCs w:val="28"/>
        </w:rPr>
        <w:t>показывают</w:t>
      </w:r>
      <w:proofErr w:type="gramEnd"/>
      <w:r w:rsidRPr="00776A6E">
        <w:rPr>
          <w:rFonts w:ascii="Times New Roman" w:eastAsia="Calibri" w:hAnsi="Times New Roman" w:cs="Times New Roman"/>
          <w:sz w:val="28"/>
          <w:szCs w:val="28"/>
        </w:rPr>
        <w:t>) Где у мамы ротик? (</w:t>
      </w:r>
      <w:proofErr w:type="gramStart"/>
      <w:r w:rsidRPr="00776A6E">
        <w:rPr>
          <w:rFonts w:ascii="Times New Roman" w:eastAsia="Calibri" w:hAnsi="Times New Roman" w:cs="Times New Roman"/>
          <w:sz w:val="28"/>
          <w:szCs w:val="28"/>
        </w:rPr>
        <w:t>показывают</w:t>
      </w:r>
      <w:proofErr w:type="gramEnd"/>
      <w:r w:rsidRPr="00776A6E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6A6E">
        <w:rPr>
          <w:rFonts w:ascii="Times New Roman" w:eastAsia="Calibri" w:hAnsi="Times New Roman" w:cs="Times New Roman"/>
          <w:sz w:val="28"/>
          <w:szCs w:val="28"/>
        </w:rPr>
        <w:t xml:space="preserve">У рыбки есть хвостик. Где у деток хвостик? Нет хвостика. 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6A6E">
        <w:rPr>
          <w:rFonts w:ascii="Times New Roman" w:eastAsia="Calibri" w:hAnsi="Times New Roman" w:cs="Times New Roman"/>
          <w:sz w:val="28"/>
          <w:szCs w:val="28"/>
        </w:rPr>
        <w:t xml:space="preserve">У деток есть ножки. А где у рыбки ножки? Нет у рыбки ножек, поэтому она не умеет ходить. Вместо ножек у нее плавники, с их помощью </w:t>
      </w:r>
      <w:r w:rsidRPr="00776A6E">
        <w:rPr>
          <w:rFonts w:ascii="Times New Roman" w:eastAsia="Calibri" w:hAnsi="Times New Roman" w:cs="Times New Roman"/>
          <w:bCs/>
          <w:sz w:val="28"/>
          <w:szCs w:val="28"/>
        </w:rPr>
        <w:t>рыбка</w:t>
      </w:r>
      <w:r w:rsidRPr="00776A6E">
        <w:rPr>
          <w:rFonts w:ascii="Times New Roman" w:eastAsia="Calibri" w:hAnsi="Times New Roman" w:cs="Times New Roman"/>
          <w:sz w:val="28"/>
          <w:szCs w:val="28"/>
        </w:rPr>
        <w:t xml:space="preserve"> может плавать в воде. 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6A6E">
        <w:rPr>
          <w:rFonts w:ascii="Times New Roman" w:eastAsia="Calibri" w:hAnsi="Times New Roman" w:cs="Times New Roman"/>
          <w:sz w:val="28"/>
          <w:szCs w:val="28"/>
        </w:rPr>
        <w:t xml:space="preserve">(Педагог-психолог достаёт таз с водой и ставит его перед детьми) 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6A6E">
        <w:rPr>
          <w:rFonts w:ascii="Times New Roman" w:eastAsia="Calibri" w:hAnsi="Times New Roman" w:cs="Times New Roman"/>
          <w:sz w:val="28"/>
          <w:szCs w:val="28"/>
          <w:u w:val="single"/>
        </w:rPr>
        <w:t>Педагог-психолог:</w:t>
      </w:r>
      <w:r w:rsidRPr="00776A6E">
        <w:rPr>
          <w:rFonts w:ascii="Times New Roman" w:eastAsia="Calibri" w:hAnsi="Times New Roman" w:cs="Times New Roman"/>
          <w:sz w:val="28"/>
          <w:szCs w:val="28"/>
        </w:rPr>
        <w:t xml:space="preserve"> Рыбка не может жить без воды. Ребята, отпустите рыбок в воду и пусть они плавают (дети кладут рыбок в таз с водой). 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6A6E">
        <w:rPr>
          <w:rFonts w:ascii="Times New Roman" w:eastAsia="Calibri" w:hAnsi="Times New Roman" w:cs="Times New Roman"/>
          <w:sz w:val="28"/>
          <w:szCs w:val="28"/>
          <w:u w:val="single"/>
        </w:rPr>
        <w:t>Педагог-психолог:</w:t>
      </w:r>
      <w:r w:rsidRPr="00776A6E">
        <w:rPr>
          <w:rFonts w:ascii="Times New Roman" w:eastAsia="Calibri" w:hAnsi="Times New Roman" w:cs="Times New Roman"/>
          <w:sz w:val="28"/>
          <w:szCs w:val="28"/>
        </w:rPr>
        <w:t xml:space="preserve"> А теперь </w:t>
      </w:r>
      <w:proofErr w:type="gramStart"/>
      <w:r w:rsidRPr="00776A6E">
        <w:rPr>
          <w:rFonts w:ascii="Times New Roman" w:eastAsia="Calibri" w:hAnsi="Times New Roman" w:cs="Times New Roman"/>
          <w:sz w:val="28"/>
          <w:szCs w:val="28"/>
        </w:rPr>
        <w:t>покажем</w:t>
      </w:r>
      <w:proofErr w:type="gramEnd"/>
      <w:r w:rsidRPr="00776A6E">
        <w:rPr>
          <w:rFonts w:ascii="Times New Roman" w:eastAsia="Calibri" w:hAnsi="Times New Roman" w:cs="Times New Roman"/>
          <w:sz w:val="28"/>
          <w:szCs w:val="28"/>
        </w:rPr>
        <w:t xml:space="preserve"> как плавают наши рыбки.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776A6E">
        <w:rPr>
          <w:rFonts w:ascii="Times New Roman" w:eastAsia="Calibri" w:hAnsi="Times New Roman" w:cs="Times New Roman"/>
          <w:i/>
          <w:sz w:val="28"/>
          <w:szCs w:val="28"/>
        </w:rPr>
        <w:t xml:space="preserve">Пальчиковая гимнастика «Рыбки»: 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6A6E">
        <w:rPr>
          <w:rFonts w:ascii="Times New Roman" w:eastAsia="Calibri" w:hAnsi="Times New Roman" w:cs="Times New Roman"/>
          <w:bCs/>
          <w:sz w:val="28"/>
          <w:szCs w:val="28"/>
        </w:rPr>
        <w:t>Рыбка плавает в водице</w:t>
      </w:r>
      <w:r w:rsidRPr="00776A6E">
        <w:rPr>
          <w:rFonts w:ascii="Times New Roman" w:eastAsia="Calibri" w:hAnsi="Times New Roman" w:cs="Times New Roman"/>
          <w:sz w:val="28"/>
          <w:szCs w:val="28"/>
        </w:rPr>
        <w:t>,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6A6E">
        <w:rPr>
          <w:rFonts w:ascii="Times New Roman" w:eastAsia="Calibri" w:hAnsi="Times New Roman" w:cs="Times New Roman"/>
          <w:sz w:val="28"/>
          <w:szCs w:val="28"/>
        </w:rPr>
        <w:t xml:space="preserve">(Сложенными вместе ладонями дети изображают, как плывёт </w:t>
      </w:r>
      <w:r w:rsidRPr="00776A6E">
        <w:rPr>
          <w:rFonts w:ascii="Times New Roman" w:eastAsia="Calibri" w:hAnsi="Times New Roman" w:cs="Times New Roman"/>
          <w:bCs/>
          <w:sz w:val="28"/>
          <w:szCs w:val="28"/>
        </w:rPr>
        <w:t>рыбка</w:t>
      </w:r>
      <w:r w:rsidRPr="00776A6E">
        <w:rPr>
          <w:rFonts w:ascii="Times New Roman" w:eastAsia="Calibri" w:hAnsi="Times New Roman" w:cs="Times New Roman"/>
          <w:sz w:val="28"/>
          <w:szCs w:val="28"/>
        </w:rPr>
        <w:t>)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6A6E">
        <w:rPr>
          <w:rFonts w:ascii="Times New Roman" w:eastAsia="Calibri" w:hAnsi="Times New Roman" w:cs="Times New Roman"/>
          <w:bCs/>
          <w:sz w:val="28"/>
          <w:szCs w:val="28"/>
        </w:rPr>
        <w:t>Рыбке весело играть</w:t>
      </w:r>
      <w:r w:rsidRPr="00776A6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6A6E">
        <w:rPr>
          <w:rFonts w:ascii="Times New Roman" w:eastAsia="Calibri" w:hAnsi="Times New Roman" w:cs="Times New Roman"/>
          <w:bCs/>
          <w:sz w:val="28"/>
          <w:szCs w:val="28"/>
        </w:rPr>
        <w:t>Рыбка</w:t>
      </w:r>
      <w:r w:rsidRPr="00776A6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776A6E">
        <w:rPr>
          <w:rFonts w:ascii="Times New Roman" w:eastAsia="Calibri" w:hAnsi="Times New Roman" w:cs="Times New Roman"/>
          <w:bCs/>
          <w:sz w:val="28"/>
          <w:szCs w:val="28"/>
        </w:rPr>
        <w:t>рыбка</w:t>
      </w:r>
      <w:r w:rsidRPr="00776A6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776A6E">
        <w:rPr>
          <w:rFonts w:ascii="Times New Roman" w:eastAsia="Calibri" w:hAnsi="Times New Roman" w:cs="Times New Roman"/>
          <w:bCs/>
          <w:sz w:val="28"/>
          <w:szCs w:val="28"/>
        </w:rPr>
        <w:t>озорница</w:t>
      </w:r>
      <w:r w:rsidRPr="00776A6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776A6E">
        <w:rPr>
          <w:rFonts w:ascii="Times New Roman" w:eastAsia="Calibri" w:hAnsi="Times New Roman" w:cs="Times New Roman"/>
          <w:i/>
          <w:iCs/>
          <w:sz w:val="28"/>
          <w:szCs w:val="28"/>
        </w:rPr>
        <w:t>(Грозят пальчиком)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6A6E">
        <w:rPr>
          <w:rFonts w:ascii="Times New Roman" w:eastAsia="Calibri" w:hAnsi="Times New Roman" w:cs="Times New Roman"/>
          <w:sz w:val="28"/>
          <w:szCs w:val="28"/>
        </w:rPr>
        <w:t xml:space="preserve">Мы хотим тебя поймать. </w:t>
      </w:r>
      <w:r w:rsidRPr="00776A6E">
        <w:rPr>
          <w:rFonts w:ascii="Times New Roman" w:eastAsia="Calibri" w:hAnsi="Times New Roman" w:cs="Times New Roman"/>
          <w:i/>
          <w:iCs/>
          <w:sz w:val="28"/>
          <w:szCs w:val="28"/>
        </w:rPr>
        <w:t>(Медленно сближают ладони)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6A6E">
        <w:rPr>
          <w:rFonts w:ascii="Times New Roman" w:eastAsia="Calibri" w:hAnsi="Times New Roman" w:cs="Times New Roman"/>
          <w:bCs/>
          <w:sz w:val="28"/>
          <w:szCs w:val="28"/>
        </w:rPr>
        <w:t>Рыбка спинку изогнула</w:t>
      </w:r>
      <w:r w:rsidRPr="00776A6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776A6E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(Снова изображают, как плывёт </w:t>
      </w:r>
      <w:r w:rsidRPr="00776A6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рыбка</w:t>
      </w:r>
      <w:r w:rsidRPr="00776A6E">
        <w:rPr>
          <w:rFonts w:ascii="Times New Roman" w:eastAsia="Calibri" w:hAnsi="Times New Roman" w:cs="Times New Roman"/>
          <w:i/>
          <w:iCs/>
          <w:sz w:val="28"/>
          <w:szCs w:val="28"/>
        </w:rPr>
        <w:t>)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6A6E">
        <w:rPr>
          <w:rFonts w:ascii="Times New Roman" w:eastAsia="Calibri" w:hAnsi="Times New Roman" w:cs="Times New Roman"/>
          <w:sz w:val="28"/>
          <w:szCs w:val="28"/>
        </w:rPr>
        <w:t xml:space="preserve">Крошку хлебную взяла. </w:t>
      </w:r>
      <w:r w:rsidRPr="00776A6E">
        <w:rPr>
          <w:rFonts w:ascii="Times New Roman" w:eastAsia="Calibri" w:hAnsi="Times New Roman" w:cs="Times New Roman"/>
          <w:i/>
          <w:iCs/>
          <w:sz w:val="28"/>
          <w:szCs w:val="28"/>
        </w:rPr>
        <w:t>(Делают хватательное движение обеими руками)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6A6E">
        <w:rPr>
          <w:rFonts w:ascii="Times New Roman" w:eastAsia="Calibri" w:hAnsi="Times New Roman" w:cs="Times New Roman"/>
          <w:bCs/>
          <w:sz w:val="28"/>
          <w:szCs w:val="28"/>
        </w:rPr>
        <w:t>Рыбка хвостиком махнула</w:t>
      </w:r>
      <w:r w:rsidRPr="00776A6E">
        <w:rPr>
          <w:rFonts w:ascii="Times New Roman" w:eastAsia="Calibri" w:hAnsi="Times New Roman" w:cs="Times New Roman"/>
          <w:sz w:val="28"/>
          <w:szCs w:val="28"/>
        </w:rPr>
        <w:t>,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6A6E">
        <w:rPr>
          <w:rFonts w:ascii="Times New Roman" w:eastAsia="Calibri" w:hAnsi="Times New Roman" w:cs="Times New Roman"/>
          <w:bCs/>
          <w:sz w:val="28"/>
          <w:szCs w:val="28"/>
        </w:rPr>
        <w:t>Раз, и быстро уплыла</w:t>
      </w:r>
      <w:r w:rsidRPr="00776A6E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776A6E">
        <w:rPr>
          <w:rFonts w:ascii="Times New Roman" w:eastAsia="Calibri" w:hAnsi="Times New Roman" w:cs="Times New Roman"/>
          <w:i/>
          <w:sz w:val="28"/>
          <w:szCs w:val="28"/>
        </w:rPr>
        <w:t>(Машут рукой)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6A6E">
        <w:rPr>
          <w:rFonts w:ascii="Times New Roman" w:eastAsia="Calibri" w:hAnsi="Times New Roman" w:cs="Times New Roman"/>
          <w:sz w:val="28"/>
          <w:szCs w:val="28"/>
          <w:u w:val="single"/>
        </w:rPr>
        <w:t>Педагог-</w:t>
      </w:r>
      <w:proofErr w:type="gramStart"/>
      <w:r w:rsidRPr="00776A6E">
        <w:rPr>
          <w:rFonts w:ascii="Times New Roman" w:eastAsia="Calibri" w:hAnsi="Times New Roman" w:cs="Times New Roman"/>
          <w:sz w:val="28"/>
          <w:szCs w:val="28"/>
          <w:u w:val="single"/>
        </w:rPr>
        <w:t>психолог</w:t>
      </w:r>
      <w:r w:rsidRPr="00776A6E">
        <w:rPr>
          <w:rFonts w:ascii="Times New Roman" w:eastAsia="Calibri" w:hAnsi="Times New Roman" w:cs="Times New Roman"/>
          <w:sz w:val="28"/>
          <w:szCs w:val="28"/>
        </w:rPr>
        <w:t>:  Куда</w:t>
      </w:r>
      <w:proofErr w:type="gramEnd"/>
      <w:r w:rsidRPr="00776A6E">
        <w:rPr>
          <w:rFonts w:ascii="Times New Roman" w:eastAsia="Calibri" w:hAnsi="Times New Roman" w:cs="Times New Roman"/>
          <w:sz w:val="28"/>
          <w:szCs w:val="28"/>
        </w:rPr>
        <w:t xml:space="preserve"> же уплыла наша рыбка? Где же она спряталась? (</w:t>
      </w:r>
      <w:proofErr w:type="gramStart"/>
      <w:r w:rsidRPr="00776A6E">
        <w:rPr>
          <w:rFonts w:ascii="Times New Roman" w:eastAsia="Calibri" w:hAnsi="Times New Roman" w:cs="Times New Roman"/>
          <w:sz w:val="28"/>
          <w:szCs w:val="28"/>
        </w:rPr>
        <w:t>ответы</w:t>
      </w:r>
      <w:proofErr w:type="gramEnd"/>
      <w:r w:rsidRPr="00776A6E">
        <w:rPr>
          <w:rFonts w:ascii="Times New Roman" w:eastAsia="Calibri" w:hAnsi="Times New Roman" w:cs="Times New Roman"/>
          <w:sz w:val="28"/>
          <w:szCs w:val="28"/>
        </w:rPr>
        <w:t xml:space="preserve"> детей) Правильно! В пруду. (Психолог демонстрирует детям картинку, где нарисованы 2 пруда – большой и маленький)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6A6E">
        <w:rPr>
          <w:rFonts w:ascii="Times New Roman" w:eastAsia="Calibri" w:hAnsi="Times New Roman" w:cs="Times New Roman"/>
          <w:sz w:val="28"/>
          <w:szCs w:val="28"/>
          <w:u w:val="single"/>
        </w:rPr>
        <w:t>Педагог-психолог:</w:t>
      </w:r>
      <w:r w:rsidRPr="00776A6E">
        <w:rPr>
          <w:rFonts w:ascii="Times New Roman" w:eastAsia="Calibri" w:hAnsi="Times New Roman" w:cs="Times New Roman"/>
          <w:sz w:val="28"/>
          <w:szCs w:val="28"/>
        </w:rPr>
        <w:t xml:space="preserve"> (педагог показывает изображение большой рыбки) Посмотрите, ребята, какая у меня рыбка? (</w:t>
      </w:r>
      <w:proofErr w:type="gramStart"/>
      <w:r w:rsidRPr="00776A6E">
        <w:rPr>
          <w:rFonts w:ascii="Times New Roman" w:eastAsia="Calibri" w:hAnsi="Times New Roman" w:cs="Times New Roman"/>
          <w:sz w:val="28"/>
          <w:szCs w:val="28"/>
        </w:rPr>
        <w:t>ответы</w:t>
      </w:r>
      <w:proofErr w:type="gramEnd"/>
      <w:r w:rsidRPr="00776A6E">
        <w:rPr>
          <w:rFonts w:ascii="Times New Roman" w:eastAsia="Calibri" w:hAnsi="Times New Roman" w:cs="Times New Roman"/>
          <w:sz w:val="28"/>
          <w:szCs w:val="28"/>
        </w:rPr>
        <w:t xml:space="preserve"> детей) Правильно, большая. Посадите </w:t>
      </w:r>
      <w:r w:rsidRPr="00776A6E">
        <w:rPr>
          <w:rFonts w:ascii="Times New Roman" w:eastAsia="Calibri" w:hAnsi="Times New Roman" w:cs="Times New Roman"/>
          <w:b/>
          <w:sz w:val="28"/>
          <w:szCs w:val="28"/>
        </w:rPr>
        <w:t>одну</w:t>
      </w:r>
      <w:r w:rsidRPr="00776A6E">
        <w:rPr>
          <w:rFonts w:ascii="Times New Roman" w:eastAsia="Calibri" w:hAnsi="Times New Roman" w:cs="Times New Roman"/>
          <w:sz w:val="28"/>
          <w:szCs w:val="28"/>
        </w:rPr>
        <w:t xml:space="preserve"> большую рыбку в маленький пруд. (</w:t>
      </w:r>
      <w:proofErr w:type="gramStart"/>
      <w:r w:rsidRPr="00776A6E">
        <w:rPr>
          <w:rFonts w:ascii="Times New Roman" w:eastAsia="Calibri" w:hAnsi="Times New Roman" w:cs="Times New Roman"/>
          <w:sz w:val="28"/>
          <w:szCs w:val="28"/>
        </w:rPr>
        <w:t>дети</w:t>
      </w:r>
      <w:proofErr w:type="gramEnd"/>
      <w:r w:rsidRPr="00776A6E">
        <w:rPr>
          <w:rFonts w:ascii="Times New Roman" w:eastAsia="Calibri" w:hAnsi="Times New Roman" w:cs="Times New Roman"/>
          <w:sz w:val="28"/>
          <w:szCs w:val="28"/>
        </w:rPr>
        <w:t xml:space="preserve"> прикладывают рыбку на изображение маленького пруда).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6A6E">
        <w:rPr>
          <w:rFonts w:ascii="Times New Roman" w:eastAsia="Calibri" w:hAnsi="Times New Roman" w:cs="Times New Roman"/>
          <w:sz w:val="28"/>
          <w:szCs w:val="28"/>
          <w:u w:val="single"/>
        </w:rPr>
        <w:t>Педагог-психолог:</w:t>
      </w:r>
      <w:r w:rsidRPr="00776A6E">
        <w:rPr>
          <w:rFonts w:ascii="Times New Roman" w:eastAsia="Calibri" w:hAnsi="Times New Roman" w:cs="Times New Roman"/>
          <w:sz w:val="28"/>
          <w:szCs w:val="28"/>
        </w:rPr>
        <w:t xml:space="preserve"> А в большом пруду у нас поместится много маленьких рыбок (дети размещают </w:t>
      </w:r>
      <w:r w:rsidRPr="00776A6E">
        <w:rPr>
          <w:rFonts w:ascii="Times New Roman" w:eastAsia="Calibri" w:hAnsi="Times New Roman" w:cs="Times New Roman"/>
          <w:b/>
          <w:sz w:val="28"/>
          <w:szCs w:val="28"/>
        </w:rPr>
        <w:t>много</w:t>
      </w:r>
      <w:r w:rsidRPr="00776A6E">
        <w:rPr>
          <w:rFonts w:ascii="Times New Roman" w:eastAsia="Calibri" w:hAnsi="Times New Roman" w:cs="Times New Roman"/>
          <w:sz w:val="28"/>
          <w:szCs w:val="28"/>
        </w:rPr>
        <w:t xml:space="preserve"> маленьких рыбок на изображении большого пруда).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6A6E">
        <w:rPr>
          <w:rFonts w:ascii="Times New Roman" w:eastAsia="Calibri" w:hAnsi="Times New Roman" w:cs="Times New Roman"/>
          <w:sz w:val="28"/>
          <w:szCs w:val="28"/>
          <w:u w:val="single"/>
        </w:rPr>
        <w:t>Педагог-психолог:</w:t>
      </w:r>
      <w:r w:rsidRPr="00776A6E">
        <w:rPr>
          <w:rFonts w:ascii="Times New Roman" w:eastAsia="Calibri" w:hAnsi="Times New Roman" w:cs="Times New Roman"/>
          <w:sz w:val="28"/>
          <w:szCs w:val="28"/>
        </w:rPr>
        <w:t xml:space="preserve"> Сколько у нас больших рыбок? (Одна) Сколько у нас маленьких рыбок? (Много) 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6A6E">
        <w:rPr>
          <w:rFonts w:ascii="Times New Roman" w:eastAsia="Calibri" w:hAnsi="Times New Roman" w:cs="Times New Roman"/>
          <w:sz w:val="28"/>
          <w:szCs w:val="28"/>
          <w:u w:val="single"/>
        </w:rPr>
        <w:t>Педагог-психолог:</w:t>
      </w:r>
      <w:r w:rsidRPr="00776A6E">
        <w:rPr>
          <w:rFonts w:ascii="Times New Roman" w:eastAsia="Calibri" w:hAnsi="Times New Roman" w:cs="Times New Roman"/>
          <w:sz w:val="28"/>
          <w:szCs w:val="28"/>
        </w:rPr>
        <w:t xml:space="preserve"> Пока мы здесь играли, наши рыбки проголодались и все дружно открывают ротики (артикуляционная гимнастика «Рыбка открывает рот»: дети открывают и закрывают рот плотно сжимая губы)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6A6E">
        <w:rPr>
          <w:rFonts w:ascii="Times New Roman" w:eastAsia="Calibri" w:hAnsi="Times New Roman" w:cs="Times New Roman"/>
          <w:sz w:val="28"/>
          <w:szCs w:val="28"/>
          <w:u w:val="single"/>
        </w:rPr>
        <w:t>Педагог-</w:t>
      </w:r>
      <w:proofErr w:type="gramStart"/>
      <w:r w:rsidRPr="00776A6E">
        <w:rPr>
          <w:rFonts w:ascii="Times New Roman" w:eastAsia="Calibri" w:hAnsi="Times New Roman" w:cs="Times New Roman"/>
          <w:sz w:val="28"/>
          <w:szCs w:val="28"/>
          <w:u w:val="single"/>
        </w:rPr>
        <w:t>психолог:</w:t>
      </w:r>
      <w:r w:rsidRPr="00776A6E">
        <w:rPr>
          <w:rFonts w:ascii="Times New Roman" w:eastAsia="Calibri" w:hAnsi="Times New Roman" w:cs="Times New Roman"/>
          <w:sz w:val="28"/>
          <w:szCs w:val="28"/>
        </w:rPr>
        <w:t xml:space="preserve">  Что</w:t>
      </w:r>
      <w:proofErr w:type="gramEnd"/>
      <w:r w:rsidRPr="00776A6E">
        <w:rPr>
          <w:rFonts w:ascii="Times New Roman" w:eastAsia="Calibri" w:hAnsi="Times New Roman" w:cs="Times New Roman"/>
          <w:sz w:val="28"/>
          <w:szCs w:val="28"/>
        </w:rPr>
        <w:t xml:space="preserve"> же любят кушать рыбки? (</w:t>
      </w:r>
      <w:proofErr w:type="gramStart"/>
      <w:r w:rsidRPr="00776A6E">
        <w:rPr>
          <w:rFonts w:ascii="Times New Roman" w:eastAsia="Calibri" w:hAnsi="Times New Roman" w:cs="Times New Roman"/>
          <w:sz w:val="28"/>
          <w:szCs w:val="28"/>
        </w:rPr>
        <w:t>ответы</w:t>
      </w:r>
      <w:proofErr w:type="gramEnd"/>
      <w:r w:rsidRPr="00776A6E">
        <w:rPr>
          <w:rFonts w:ascii="Times New Roman" w:eastAsia="Calibri" w:hAnsi="Times New Roman" w:cs="Times New Roman"/>
          <w:sz w:val="28"/>
          <w:szCs w:val="28"/>
        </w:rPr>
        <w:t xml:space="preserve"> детей) Правильно! червячков. Ребята, нужно срочно наших рыбок накормить. 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6A6E">
        <w:rPr>
          <w:rFonts w:ascii="Times New Roman" w:eastAsia="Calibri" w:hAnsi="Times New Roman" w:cs="Times New Roman"/>
          <w:sz w:val="28"/>
          <w:szCs w:val="28"/>
        </w:rPr>
        <w:t>(Педагог раздаёт детям коричневый пластилин и показывает приём катания колбаски между ладошек. Дети складывают червячков на тарелочку)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6A6E">
        <w:rPr>
          <w:rFonts w:ascii="Times New Roman" w:eastAsia="Calibri" w:hAnsi="Times New Roman" w:cs="Times New Roman"/>
          <w:sz w:val="28"/>
          <w:szCs w:val="28"/>
          <w:u w:val="single"/>
        </w:rPr>
        <w:t>Педагог-психолог:</w:t>
      </w:r>
      <w:r w:rsidRPr="00776A6E">
        <w:rPr>
          <w:rFonts w:ascii="Times New Roman" w:eastAsia="Calibri" w:hAnsi="Times New Roman" w:cs="Times New Roman"/>
          <w:sz w:val="28"/>
          <w:szCs w:val="28"/>
        </w:rPr>
        <w:t xml:space="preserve"> Рыбки благодарят деток и говорят: «Спасибо!» 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6A6E">
        <w:rPr>
          <w:rFonts w:ascii="Times New Roman" w:eastAsia="Calibri" w:hAnsi="Times New Roman" w:cs="Times New Roman"/>
          <w:sz w:val="28"/>
          <w:szCs w:val="28"/>
          <w:u w:val="single"/>
        </w:rPr>
        <w:t>Педагог-психолог:</w:t>
      </w:r>
      <w:r w:rsidRPr="00776A6E">
        <w:rPr>
          <w:rFonts w:ascii="Times New Roman" w:eastAsia="Calibri" w:hAnsi="Times New Roman" w:cs="Times New Roman"/>
          <w:sz w:val="28"/>
          <w:szCs w:val="28"/>
        </w:rPr>
        <w:t xml:space="preserve"> Ребята, предлагаю вам отправиться к пруду и посмотреть рыбок. Но для этого нужно будет преодолеть немало препятствий. Согласны? (Ответы детей)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6A6E">
        <w:rPr>
          <w:rFonts w:ascii="Times New Roman" w:eastAsia="Calibri" w:hAnsi="Times New Roman" w:cs="Times New Roman"/>
          <w:sz w:val="28"/>
          <w:szCs w:val="28"/>
        </w:rPr>
        <w:t>(</w:t>
      </w:r>
      <w:r w:rsidR="00DD1E6F">
        <w:rPr>
          <w:rFonts w:ascii="Times New Roman" w:eastAsia="Calibri" w:hAnsi="Times New Roman" w:cs="Times New Roman"/>
          <w:sz w:val="28"/>
          <w:szCs w:val="28"/>
        </w:rPr>
        <w:t>Д</w:t>
      </w:r>
      <w:r w:rsidRPr="00776A6E">
        <w:rPr>
          <w:rFonts w:ascii="Times New Roman" w:eastAsia="Calibri" w:hAnsi="Times New Roman" w:cs="Times New Roman"/>
          <w:sz w:val="28"/>
          <w:szCs w:val="28"/>
        </w:rPr>
        <w:t xml:space="preserve">ети и родители отправляются в «путешествие» по заранее подготовленной дорожке с препятствиями: горка, тоннель, дискомфортная дорожка, кочки. Приходят к творческой зоне. На столах лежат заготовки силуэтов рыб и разноцветные бумажные круги) 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6A6E">
        <w:rPr>
          <w:rFonts w:ascii="Times New Roman" w:eastAsia="Calibri" w:hAnsi="Times New Roman" w:cs="Times New Roman"/>
          <w:sz w:val="28"/>
          <w:szCs w:val="28"/>
          <w:u w:val="single"/>
        </w:rPr>
        <w:t>Педагог-психолог:</w:t>
      </w:r>
      <w:r w:rsidRPr="00776A6E">
        <w:rPr>
          <w:rFonts w:ascii="Times New Roman" w:eastAsia="Calibri" w:hAnsi="Times New Roman" w:cs="Times New Roman"/>
          <w:sz w:val="28"/>
          <w:szCs w:val="28"/>
        </w:rPr>
        <w:t xml:space="preserve"> Ребята, посмотрите, пожалуйста, сколько у нас рыб… Садитесь на стульчики (дети рассаживаются за столы, педагог предлагает детям выбрать себе рыбку понравившегося цвета) Предлагаю вам украсить наших рыбок разноцветной чешуёй. Берите клей и намазывайте рыбку. Теперь берём разноцветные круги, кладём на рыбку и прижимаем пальчиком.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6A6E">
        <w:rPr>
          <w:rFonts w:ascii="Times New Roman" w:eastAsia="Calibri" w:hAnsi="Times New Roman" w:cs="Times New Roman"/>
          <w:sz w:val="28"/>
          <w:szCs w:val="28"/>
        </w:rPr>
        <w:t>(Дети возвращаются на подушки)</w:t>
      </w:r>
    </w:p>
    <w:p w:rsidR="00776A6E" w:rsidRPr="00776A6E" w:rsidRDefault="00776A6E" w:rsidP="00776A6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6A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</w:t>
      </w:r>
    </w:p>
    <w:p w:rsidR="00776A6E" w:rsidRPr="00776A6E" w:rsidRDefault="00776A6E" w:rsidP="00776A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A6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Педагог-психолог</w:t>
      </w:r>
      <w:r w:rsidRPr="00776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Кто к нам приходил в гости? Сколько было рыбок? Что есть у </w:t>
      </w:r>
      <w:r w:rsidRPr="00776A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рыбки</w:t>
      </w:r>
      <w:r w:rsidRPr="00776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Куда мы с вами ходили? Что мы там делали? 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6A6E">
        <w:rPr>
          <w:rFonts w:ascii="Times New Roman" w:eastAsia="Calibri" w:hAnsi="Times New Roman" w:cs="Times New Roman"/>
          <w:sz w:val="28"/>
          <w:szCs w:val="28"/>
        </w:rPr>
        <w:t>Завершающая часть: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6A6E">
        <w:rPr>
          <w:rFonts w:ascii="Times New Roman" w:eastAsia="Calibri" w:hAnsi="Times New Roman" w:cs="Times New Roman"/>
          <w:sz w:val="28"/>
          <w:szCs w:val="28"/>
          <w:u w:val="single"/>
        </w:rPr>
        <w:t>Педагог-психолог:</w:t>
      </w:r>
      <w:r w:rsidRPr="00776A6E">
        <w:rPr>
          <w:rFonts w:ascii="Times New Roman" w:eastAsia="Calibri" w:hAnsi="Times New Roman" w:cs="Times New Roman"/>
          <w:sz w:val="28"/>
          <w:szCs w:val="28"/>
        </w:rPr>
        <w:t xml:space="preserve"> Ребята, мы с вами отлично поработали и много узнали. Предлагаю поблагодарить друг друга (дети кивают головами), обнять мамочку (дети и мамы обнимаются) и поцеловать ее в носик; теперь мамочки обнимают малышей и целуют их в макушку. 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76A6E">
        <w:rPr>
          <w:rFonts w:ascii="Times New Roman" w:eastAsia="Calibri" w:hAnsi="Times New Roman" w:cs="Times New Roman"/>
          <w:sz w:val="28"/>
          <w:szCs w:val="28"/>
          <w:u w:val="single"/>
        </w:rPr>
        <w:t>Педагог-психолог</w:t>
      </w:r>
      <w:r w:rsidRPr="00776A6E">
        <w:rPr>
          <w:rFonts w:ascii="Times New Roman" w:eastAsia="Calibri" w:hAnsi="Times New Roman" w:cs="Times New Roman"/>
          <w:sz w:val="28"/>
          <w:szCs w:val="28"/>
        </w:rPr>
        <w:t>: Левая ручка, правая ручка! Похлопайте друг другу!</w:t>
      </w:r>
    </w:p>
    <w:p w:rsidR="00776A6E" w:rsidRPr="00776A6E" w:rsidRDefault="00776A6E" w:rsidP="00776A6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76A6E" w:rsidRDefault="00776A6E" w:rsidP="00A927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A6E" w:rsidRDefault="00776A6E" w:rsidP="00A927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A6E" w:rsidRDefault="00776A6E" w:rsidP="00A927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A6E" w:rsidRPr="003E2B22" w:rsidRDefault="00776A6E" w:rsidP="00A927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776A6E" w:rsidRPr="003E2B22" w:rsidSect="00100A4A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43C47"/>
    <w:multiLevelType w:val="hybridMultilevel"/>
    <w:tmpl w:val="831C31A0"/>
    <w:lvl w:ilvl="0" w:tplc="0419000B">
      <w:start w:val="1"/>
      <w:numFmt w:val="bullet"/>
      <w:lvlText w:val=""/>
      <w:lvlJc w:val="left"/>
      <w:pPr>
        <w:ind w:left="12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">
    <w:nsid w:val="11785AD5"/>
    <w:multiLevelType w:val="hybridMultilevel"/>
    <w:tmpl w:val="732246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B66B4A"/>
    <w:multiLevelType w:val="multilevel"/>
    <w:tmpl w:val="9BAA5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3D1C73"/>
    <w:multiLevelType w:val="hybridMultilevel"/>
    <w:tmpl w:val="FD540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321987"/>
    <w:multiLevelType w:val="hybridMultilevel"/>
    <w:tmpl w:val="768C6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D930D3"/>
    <w:multiLevelType w:val="hybridMultilevel"/>
    <w:tmpl w:val="725496AC"/>
    <w:lvl w:ilvl="0" w:tplc="DD746E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EB23F55"/>
    <w:multiLevelType w:val="hybridMultilevel"/>
    <w:tmpl w:val="B38A5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454D4D"/>
    <w:multiLevelType w:val="hybridMultilevel"/>
    <w:tmpl w:val="557CD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981DFD"/>
    <w:multiLevelType w:val="multilevel"/>
    <w:tmpl w:val="627C8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B576C1B"/>
    <w:multiLevelType w:val="hybridMultilevel"/>
    <w:tmpl w:val="16E6C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460E46"/>
    <w:multiLevelType w:val="multilevel"/>
    <w:tmpl w:val="FFAE4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95"/>
        </w:tabs>
        <w:ind w:left="1495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B1846D6"/>
    <w:multiLevelType w:val="multilevel"/>
    <w:tmpl w:val="FFAE4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95"/>
        </w:tabs>
        <w:ind w:left="1495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3043885"/>
    <w:multiLevelType w:val="hybridMultilevel"/>
    <w:tmpl w:val="0F8A7AD0"/>
    <w:lvl w:ilvl="0" w:tplc="0419000B">
      <w:start w:val="1"/>
      <w:numFmt w:val="bullet"/>
      <w:lvlText w:val=""/>
      <w:lvlJc w:val="left"/>
      <w:pPr>
        <w:ind w:left="12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3">
    <w:nsid w:val="7E88755E"/>
    <w:multiLevelType w:val="hybridMultilevel"/>
    <w:tmpl w:val="067645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2"/>
  </w:num>
  <w:num w:numId="4">
    <w:abstractNumId w:val="0"/>
  </w:num>
  <w:num w:numId="5">
    <w:abstractNumId w:val="11"/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9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0"/>
  </w:num>
  <w:num w:numId="12">
    <w:abstractNumId w:val="4"/>
  </w:num>
  <w:num w:numId="13">
    <w:abstractNumId w:val="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A02"/>
    <w:rsid w:val="00074900"/>
    <w:rsid w:val="00092B84"/>
    <w:rsid w:val="000D0807"/>
    <w:rsid w:val="00100A4A"/>
    <w:rsid w:val="00184783"/>
    <w:rsid w:val="001A542F"/>
    <w:rsid w:val="00221840"/>
    <w:rsid w:val="00234CC7"/>
    <w:rsid w:val="00245243"/>
    <w:rsid w:val="002E4931"/>
    <w:rsid w:val="003A29EB"/>
    <w:rsid w:val="003C7658"/>
    <w:rsid w:val="003E2B22"/>
    <w:rsid w:val="00531EFD"/>
    <w:rsid w:val="00682840"/>
    <w:rsid w:val="006857E1"/>
    <w:rsid w:val="007538D5"/>
    <w:rsid w:val="007614A8"/>
    <w:rsid w:val="00776A6E"/>
    <w:rsid w:val="008D6A02"/>
    <w:rsid w:val="00975F85"/>
    <w:rsid w:val="009D3D21"/>
    <w:rsid w:val="00A57707"/>
    <w:rsid w:val="00A66E21"/>
    <w:rsid w:val="00A927CC"/>
    <w:rsid w:val="00AF6874"/>
    <w:rsid w:val="00BB0B4F"/>
    <w:rsid w:val="00C429A9"/>
    <w:rsid w:val="00C71A95"/>
    <w:rsid w:val="00DB6276"/>
    <w:rsid w:val="00DD1E6F"/>
    <w:rsid w:val="00E30A99"/>
    <w:rsid w:val="00F56EB2"/>
    <w:rsid w:val="00F63D3D"/>
    <w:rsid w:val="00FB5D8A"/>
    <w:rsid w:val="00FD5EEC"/>
    <w:rsid w:val="00FE5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F16C70-E304-4D37-A57A-1D6BFB0E3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1A542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A542F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682840"/>
    <w:pPr>
      <w:spacing w:before="75" w:after="75" w:line="240" w:lineRule="auto"/>
      <w:ind w:left="105" w:right="105" w:firstLine="400"/>
      <w:jc w:val="both"/>
    </w:pPr>
    <w:rPr>
      <w:rFonts w:ascii="Arial" w:eastAsia="Times New Roman" w:hAnsi="Arial" w:cs="Arial"/>
      <w:color w:val="666666"/>
      <w:sz w:val="18"/>
      <w:szCs w:val="18"/>
      <w:lang w:eastAsia="ru-RU"/>
    </w:rPr>
  </w:style>
  <w:style w:type="character" w:styleId="a6">
    <w:name w:val="Strong"/>
    <w:basedOn w:val="a0"/>
    <w:uiPriority w:val="22"/>
    <w:qFormat/>
    <w:rsid w:val="0068284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927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927CC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34CC7"/>
    <w:pPr>
      <w:spacing w:after="0" w:line="240" w:lineRule="auto"/>
    </w:pPr>
  </w:style>
  <w:style w:type="table" w:styleId="aa">
    <w:name w:val="Table Grid"/>
    <w:basedOn w:val="a1"/>
    <w:uiPriority w:val="39"/>
    <w:rsid w:val="00C71A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hyperlink" Target="mailto:madou39@mail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3149</Words>
  <Characters>17951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hp</cp:lastModifiedBy>
  <cp:revision>2</cp:revision>
  <cp:lastPrinted>2020-09-17T09:07:00Z</cp:lastPrinted>
  <dcterms:created xsi:type="dcterms:W3CDTF">2020-09-20T18:17:00Z</dcterms:created>
  <dcterms:modified xsi:type="dcterms:W3CDTF">2020-09-20T18:17:00Z</dcterms:modified>
</cp:coreProperties>
</file>