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D6" w:rsidRDefault="007C63D6" w:rsidP="007C63D6">
      <w:pPr>
        <w:spacing w:before="9" w:line="190" w:lineRule="exact"/>
        <w:rPr>
          <w:sz w:val="19"/>
          <w:szCs w:val="19"/>
        </w:rPr>
      </w:pPr>
    </w:p>
    <w:p w:rsidR="007C63D6" w:rsidRDefault="007C63D6" w:rsidP="007C63D6">
      <w:pPr>
        <w:spacing w:line="200" w:lineRule="exact"/>
        <w:rPr>
          <w:sz w:val="20"/>
          <w:szCs w:val="20"/>
        </w:rPr>
      </w:pPr>
    </w:p>
    <w:p w:rsidR="007C63D6" w:rsidRPr="009F47EB" w:rsidRDefault="007C63D6" w:rsidP="007C63D6">
      <w:pPr>
        <w:spacing w:before="59" w:line="391" w:lineRule="auto"/>
        <w:ind w:left="3380" w:right="1641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-64770</wp:posOffset>
            </wp:positionV>
            <wp:extent cx="1386840" cy="134874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47EB">
        <w:rPr>
          <w:rFonts w:ascii="Tahoma" w:hAnsi="Tahoma"/>
          <w:spacing w:val="-1"/>
          <w:sz w:val="24"/>
        </w:rPr>
        <w:t>государственное</w:t>
      </w:r>
      <w:r w:rsidRPr="009F47EB">
        <w:rPr>
          <w:rFonts w:ascii="Tahoma" w:hAnsi="Tahoma"/>
          <w:sz w:val="24"/>
        </w:rPr>
        <w:t xml:space="preserve"> бюджетное </w:t>
      </w:r>
      <w:r w:rsidRPr="009F47EB">
        <w:rPr>
          <w:rFonts w:ascii="Tahoma" w:hAnsi="Tahoma"/>
          <w:spacing w:val="-1"/>
          <w:sz w:val="24"/>
        </w:rPr>
        <w:t>учреждение</w:t>
      </w:r>
      <w:r w:rsidRPr="009F47EB">
        <w:rPr>
          <w:rFonts w:ascii="Tahoma" w:hAnsi="Tahoma"/>
          <w:spacing w:val="35"/>
          <w:sz w:val="24"/>
        </w:rPr>
        <w:t xml:space="preserve"> </w:t>
      </w:r>
      <w:r w:rsidRPr="009F47EB">
        <w:rPr>
          <w:rFonts w:ascii="Tahoma" w:hAnsi="Tahoma"/>
          <w:spacing w:val="-1"/>
          <w:sz w:val="24"/>
        </w:rPr>
        <w:t>Ненецкого</w:t>
      </w:r>
      <w:r w:rsidRPr="009F47EB">
        <w:rPr>
          <w:rFonts w:ascii="Tahoma" w:hAnsi="Tahoma"/>
          <w:spacing w:val="-2"/>
          <w:sz w:val="24"/>
        </w:rPr>
        <w:t xml:space="preserve"> </w:t>
      </w:r>
      <w:r w:rsidRPr="009F47EB">
        <w:rPr>
          <w:rFonts w:ascii="Tahoma" w:hAnsi="Tahoma"/>
          <w:spacing w:val="-1"/>
          <w:sz w:val="24"/>
        </w:rPr>
        <w:t>автономного</w:t>
      </w:r>
      <w:r w:rsidRPr="009F47EB">
        <w:rPr>
          <w:rFonts w:ascii="Tahoma" w:hAnsi="Tahoma"/>
          <w:spacing w:val="-2"/>
          <w:sz w:val="24"/>
        </w:rPr>
        <w:t xml:space="preserve"> </w:t>
      </w:r>
      <w:r w:rsidRPr="009F47EB">
        <w:rPr>
          <w:rFonts w:ascii="Tahoma" w:hAnsi="Tahoma"/>
          <w:sz w:val="24"/>
        </w:rPr>
        <w:t>округа</w:t>
      </w:r>
    </w:p>
    <w:p w:rsidR="007C63D6" w:rsidRPr="009F47EB" w:rsidRDefault="007C63D6" w:rsidP="007C63D6">
      <w:pPr>
        <w:spacing w:before="5" w:line="360" w:lineRule="auto"/>
        <w:ind w:left="3271" w:right="1528"/>
        <w:jc w:val="center"/>
        <w:rPr>
          <w:rFonts w:ascii="Tahoma" w:eastAsia="Tahoma" w:hAnsi="Tahoma" w:cs="Tahoma"/>
          <w:sz w:val="24"/>
          <w:szCs w:val="24"/>
        </w:rPr>
      </w:pPr>
      <w:r w:rsidRPr="009F47EB">
        <w:rPr>
          <w:rFonts w:ascii="Tahoma" w:hAnsi="Tahoma"/>
          <w:b/>
          <w:spacing w:val="-1"/>
          <w:sz w:val="24"/>
        </w:rPr>
        <w:t>«Ненецкий</w:t>
      </w:r>
      <w:r w:rsidRPr="009F47EB">
        <w:rPr>
          <w:rFonts w:ascii="Tahoma" w:hAnsi="Tahoma"/>
          <w:b/>
          <w:spacing w:val="-2"/>
          <w:sz w:val="24"/>
        </w:rPr>
        <w:t xml:space="preserve"> </w:t>
      </w:r>
      <w:r w:rsidRPr="009F47EB">
        <w:rPr>
          <w:rFonts w:ascii="Tahoma" w:hAnsi="Tahoma"/>
          <w:b/>
          <w:spacing w:val="-1"/>
          <w:sz w:val="24"/>
        </w:rPr>
        <w:t>региональный</w:t>
      </w:r>
      <w:r w:rsidRPr="009F47EB">
        <w:rPr>
          <w:rFonts w:ascii="Tahoma" w:hAnsi="Tahoma"/>
          <w:b/>
          <w:spacing w:val="-2"/>
          <w:sz w:val="24"/>
        </w:rPr>
        <w:t xml:space="preserve"> </w:t>
      </w:r>
      <w:r w:rsidRPr="009F47EB">
        <w:rPr>
          <w:rFonts w:ascii="Tahoma" w:hAnsi="Tahoma"/>
          <w:b/>
          <w:spacing w:val="-1"/>
          <w:sz w:val="24"/>
        </w:rPr>
        <w:t>центр</w:t>
      </w:r>
      <w:r w:rsidRPr="009F47EB">
        <w:rPr>
          <w:rFonts w:ascii="Tahoma" w:hAnsi="Tahoma"/>
          <w:b/>
          <w:sz w:val="24"/>
        </w:rPr>
        <w:t xml:space="preserve"> развития</w:t>
      </w:r>
      <w:r w:rsidRPr="009F47EB">
        <w:rPr>
          <w:rFonts w:ascii="Tahoma" w:hAnsi="Tahoma"/>
          <w:b/>
          <w:spacing w:val="43"/>
          <w:sz w:val="24"/>
        </w:rPr>
        <w:t xml:space="preserve"> </w:t>
      </w:r>
      <w:r w:rsidRPr="009F47EB">
        <w:rPr>
          <w:rFonts w:ascii="Tahoma" w:hAnsi="Tahoma"/>
          <w:b/>
          <w:sz w:val="24"/>
        </w:rPr>
        <w:t>образования»</w:t>
      </w:r>
    </w:p>
    <w:p w:rsidR="007C63D6" w:rsidRPr="009F47EB" w:rsidRDefault="007C63D6" w:rsidP="007C63D6">
      <w:pPr>
        <w:spacing w:before="9" w:line="110" w:lineRule="exact"/>
        <w:rPr>
          <w:sz w:val="11"/>
          <w:szCs w:val="11"/>
        </w:rPr>
      </w:pPr>
    </w:p>
    <w:p w:rsidR="007C63D6" w:rsidRPr="009F47EB" w:rsidRDefault="007C63D6" w:rsidP="007C63D6">
      <w:pPr>
        <w:spacing w:line="200" w:lineRule="exact"/>
        <w:rPr>
          <w:sz w:val="20"/>
          <w:szCs w:val="20"/>
        </w:rPr>
      </w:pPr>
    </w:p>
    <w:p w:rsidR="007C63D6" w:rsidRPr="009F47EB" w:rsidRDefault="007C63D6" w:rsidP="007C63D6">
      <w:pPr>
        <w:spacing w:line="200" w:lineRule="exact"/>
        <w:rPr>
          <w:sz w:val="20"/>
          <w:szCs w:val="20"/>
        </w:rPr>
      </w:pPr>
    </w:p>
    <w:p w:rsidR="007C63D6" w:rsidRPr="009F47EB" w:rsidRDefault="007C63D6" w:rsidP="007C63D6">
      <w:pPr>
        <w:spacing w:line="200" w:lineRule="exact"/>
        <w:rPr>
          <w:sz w:val="20"/>
          <w:szCs w:val="20"/>
        </w:rPr>
      </w:pPr>
    </w:p>
    <w:p w:rsidR="007C63D6" w:rsidRPr="009F47EB" w:rsidRDefault="007C63D6" w:rsidP="007C63D6">
      <w:pPr>
        <w:spacing w:line="200" w:lineRule="exact"/>
        <w:rPr>
          <w:sz w:val="20"/>
          <w:szCs w:val="20"/>
        </w:rPr>
      </w:pPr>
    </w:p>
    <w:p w:rsidR="007C63D6" w:rsidRPr="009F47EB" w:rsidRDefault="007C63D6" w:rsidP="007C63D6">
      <w:pPr>
        <w:spacing w:line="200" w:lineRule="exact"/>
        <w:rPr>
          <w:sz w:val="20"/>
          <w:szCs w:val="20"/>
        </w:rPr>
      </w:pPr>
    </w:p>
    <w:p w:rsidR="00EE159B" w:rsidRPr="00EE159B" w:rsidRDefault="00EE159B" w:rsidP="00EE159B">
      <w:pPr>
        <w:spacing w:before="38"/>
        <w:ind w:right="312"/>
        <w:jc w:val="center"/>
        <w:rPr>
          <w:rFonts w:ascii="Tahoma" w:hAnsi="Tahoma"/>
          <w:b/>
          <w:sz w:val="36"/>
        </w:rPr>
      </w:pPr>
      <w:r w:rsidRPr="00EE159B">
        <w:rPr>
          <w:rFonts w:ascii="Tahoma" w:hAnsi="Tahoma"/>
          <w:b/>
          <w:spacing w:val="-1"/>
          <w:sz w:val="36"/>
        </w:rPr>
        <w:t xml:space="preserve">Всероссийский </w:t>
      </w:r>
      <w:r w:rsidR="007C63D6" w:rsidRPr="00EE159B">
        <w:rPr>
          <w:rFonts w:ascii="Tahoma" w:hAnsi="Tahoma"/>
          <w:b/>
          <w:spacing w:val="-1"/>
          <w:sz w:val="36"/>
        </w:rPr>
        <w:t>конкурс</w:t>
      </w:r>
      <w:r w:rsidR="007C63D6" w:rsidRPr="00EE159B">
        <w:rPr>
          <w:rFonts w:ascii="Tahoma" w:hAnsi="Tahoma"/>
          <w:b/>
          <w:sz w:val="36"/>
        </w:rPr>
        <w:t xml:space="preserve"> </w:t>
      </w:r>
    </w:p>
    <w:p w:rsidR="007C63D6" w:rsidRPr="00EE159B" w:rsidRDefault="007C63D6" w:rsidP="00EE159B">
      <w:pPr>
        <w:spacing w:before="38"/>
        <w:ind w:right="312"/>
        <w:jc w:val="center"/>
        <w:rPr>
          <w:rFonts w:ascii="Tahoma" w:eastAsia="Tahoma" w:hAnsi="Tahoma" w:cs="Tahoma"/>
          <w:b/>
          <w:sz w:val="36"/>
          <w:szCs w:val="36"/>
        </w:rPr>
      </w:pPr>
      <w:r w:rsidRPr="00EE159B">
        <w:rPr>
          <w:rFonts w:ascii="Tahoma" w:hAnsi="Tahoma"/>
          <w:b/>
          <w:spacing w:val="-1"/>
          <w:sz w:val="36"/>
        </w:rPr>
        <w:t>п</w:t>
      </w:r>
      <w:r w:rsidR="00EE159B" w:rsidRPr="00EE159B">
        <w:rPr>
          <w:rFonts w:ascii="Tahoma" w:hAnsi="Tahoma"/>
          <w:b/>
          <w:spacing w:val="-1"/>
          <w:sz w:val="36"/>
        </w:rPr>
        <w:t>рофессионального мастерства</w:t>
      </w:r>
    </w:p>
    <w:p w:rsidR="007C63D6" w:rsidRPr="00EE159B" w:rsidRDefault="007C63D6" w:rsidP="00EE159B">
      <w:pPr>
        <w:spacing w:before="218"/>
        <w:ind w:right="309"/>
        <w:jc w:val="center"/>
        <w:rPr>
          <w:rFonts w:ascii="Tahoma" w:hAnsi="Tahoma"/>
          <w:b/>
          <w:sz w:val="36"/>
        </w:rPr>
      </w:pPr>
      <w:r w:rsidRPr="00EE159B">
        <w:rPr>
          <w:rFonts w:ascii="Tahoma" w:hAnsi="Tahoma"/>
          <w:b/>
          <w:spacing w:val="-1"/>
          <w:sz w:val="36"/>
        </w:rPr>
        <w:t>«П</w:t>
      </w:r>
      <w:r w:rsidR="00EE159B" w:rsidRPr="00EE159B">
        <w:rPr>
          <w:rFonts w:ascii="Tahoma" w:hAnsi="Tahoma"/>
          <w:b/>
          <w:spacing w:val="-1"/>
          <w:sz w:val="36"/>
        </w:rPr>
        <w:t>едагог-психолог России</w:t>
      </w:r>
      <w:r w:rsidRPr="00EE159B">
        <w:rPr>
          <w:rFonts w:ascii="Tahoma" w:hAnsi="Tahoma"/>
          <w:b/>
          <w:spacing w:val="1"/>
          <w:sz w:val="36"/>
        </w:rPr>
        <w:t xml:space="preserve"> </w:t>
      </w:r>
      <w:r w:rsidRPr="00EE159B">
        <w:rPr>
          <w:rFonts w:ascii="Tahoma" w:hAnsi="Tahoma"/>
          <w:b/>
          <w:sz w:val="36"/>
        </w:rPr>
        <w:t>-</w:t>
      </w:r>
      <w:r w:rsidRPr="00EE159B">
        <w:rPr>
          <w:rFonts w:ascii="Tahoma" w:hAnsi="Tahoma"/>
          <w:b/>
          <w:spacing w:val="-2"/>
          <w:sz w:val="36"/>
        </w:rPr>
        <w:t xml:space="preserve"> </w:t>
      </w:r>
      <w:r w:rsidRPr="00EE159B">
        <w:rPr>
          <w:rFonts w:ascii="Tahoma" w:hAnsi="Tahoma"/>
          <w:b/>
          <w:sz w:val="36"/>
        </w:rPr>
        <w:t>2021»</w:t>
      </w:r>
    </w:p>
    <w:p w:rsidR="00EE159B" w:rsidRDefault="00EE159B" w:rsidP="00EE159B">
      <w:pPr>
        <w:spacing w:before="218"/>
        <w:ind w:right="309"/>
        <w:jc w:val="center"/>
        <w:rPr>
          <w:rFonts w:ascii="Tahoma" w:hAnsi="Tahoma"/>
          <w:sz w:val="36"/>
        </w:rPr>
      </w:pPr>
    </w:p>
    <w:p w:rsidR="00EE159B" w:rsidRDefault="00EE159B" w:rsidP="00EE159B">
      <w:pPr>
        <w:spacing w:before="38"/>
        <w:ind w:right="312"/>
        <w:jc w:val="center"/>
        <w:rPr>
          <w:rFonts w:ascii="Tahoma" w:hAnsi="Tahoma"/>
          <w:spacing w:val="-1"/>
          <w:sz w:val="36"/>
        </w:rPr>
      </w:pPr>
      <w:r w:rsidRPr="00EE159B">
        <w:rPr>
          <w:rFonts w:ascii="Tahoma" w:hAnsi="Tahoma"/>
          <w:spacing w:val="-1"/>
          <w:sz w:val="36"/>
        </w:rPr>
        <w:t>«</w:t>
      </w:r>
      <w:r w:rsidR="00B2796E">
        <w:rPr>
          <w:rFonts w:ascii="Tahoma" w:hAnsi="Tahoma"/>
          <w:spacing w:val="-1"/>
          <w:sz w:val="36"/>
        </w:rPr>
        <w:t>Описание</w:t>
      </w:r>
      <w:r w:rsidRPr="00EE159B">
        <w:rPr>
          <w:rFonts w:ascii="Tahoma" w:hAnsi="Tahoma"/>
          <w:spacing w:val="-1"/>
          <w:sz w:val="36"/>
        </w:rPr>
        <w:t xml:space="preserve"> реализуемой </w:t>
      </w:r>
    </w:p>
    <w:p w:rsidR="00EE159B" w:rsidRPr="00EE159B" w:rsidRDefault="00EE159B" w:rsidP="00EE159B">
      <w:pPr>
        <w:spacing w:before="38"/>
        <w:ind w:right="312"/>
        <w:jc w:val="center"/>
        <w:rPr>
          <w:rFonts w:ascii="Tahoma" w:hAnsi="Tahoma"/>
          <w:spacing w:val="-1"/>
          <w:sz w:val="36"/>
        </w:rPr>
      </w:pPr>
      <w:r w:rsidRPr="00EE159B">
        <w:rPr>
          <w:rFonts w:ascii="Tahoma" w:hAnsi="Tahoma"/>
          <w:spacing w:val="-1"/>
          <w:sz w:val="36"/>
        </w:rPr>
        <w:t>психолого – педагогической практики»</w:t>
      </w:r>
    </w:p>
    <w:p w:rsidR="00EE159B" w:rsidRPr="00EE159B" w:rsidRDefault="00EE159B" w:rsidP="00EE159B">
      <w:pPr>
        <w:spacing w:before="38"/>
        <w:ind w:right="312"/>
        <w:jc w:val="center"/>
        <w:rPr>
          <w:rFonts w:ascii="Tahoma" w:hAnsi="Tahoma"/>
          <w:spacing w:val="-1"/>
          <w:sz w:val="36"/>
        </w:rPr>
      </w:pPr>
    </w:p>
    <w:p w:rsidR="007C63D6" w:rsidRPr="009F47EB" w:rsidRDefault="007C63D6" w:rsidP="007C63D6">
      <w:pPr>
        <w:spacing w:before="216"/>
        <w:ind w:right="197"/>
        <w:jc w:val="center"/>
        <w:rPr>
          <w:rFonts w:ascii="Tahoma" w:eastAsia="Tahoma" w:hAnsi="Tahoma" w:cs="Tahoma"/>
          <w:sz w:val="36"/>
          <w:szCs w:val="36"/>
        </w:rPr>
      </w:pPr>
      <w:r w:rsidRPr="009F47EB">
        <w:rPr>
          <w:rFonts w:ascii="Tahoma" w:hAnsi="Tahoma"/>
          <w:spacing w:val="-113"/>
          <w:sz w:val="36"/>
          <w:u w:val="thick" w:color="000000"/>
        </w:rPr>
        <w:t xml:space="preserve"> </w:t>
      </w:r>
    </w:p>
    <w:p w:rsidR="00D831A4" w:rsidRDefault="007C63D6" w:rsidP="007C63D6">
      <w:pPr>
        <w:jc w:val="center"/>
      </w:pPr>
      <w:proofErr w:type="spellStart"/>
      <w:r>
        <w:rPr>
          <w:rFonts w:ascii="Tahoma" w:hAnsi="Tahoma"/>
          <w:b/>
          <w:color w:val="C00000"/>
          <w:spacing w:val="-1"/>
          <w:sz w:val="52"/>
        </w:rPr>
        <w:t>Чанаева</w:t>
      </w:r>
      <w:proofErr w:type="spellEnd"/>
      <w:r>
        <w:rPr>
          <w:rFonts w:ascii="Tahoma" w:hAnsi="Tahoma"/>
          <w:b/>
          <w:color w:val="C00000"/>
          <w:spacing w:val="-2"/>
          <w:sz w:val="52"/>
        </w:rPr>
        <w:t xml:space="preserve"> </w:t>
      </w:r>
      <w:proofErr w:type="spellStart"/>
      <w:r>
        <w:rPr>
          <w:rFonts w:ascii="Tahoma" w:hAnsi="Tahoma"/>
          <w:b/>
          <w:color w:val="C00000"/>
          <w:spacing w:val="-1"/>
          <w:sz w:val="52"/>
        </w:rPr>
        <w:t>Цаган</w:t>
      </w:r>
      <w:proofErr w:type="spellEnd"/>
      <w:r>
        <w:rPr>
          <w:rFonts w:ascii="Tahoma" w:hAnsi="Tahoma"/>
          <w:b/>
          <w:color w:val="C00000"/>
          <w:spacing w:val="-2"/>
          <w:sz w:val="52"/>
        </w:rPr>
        <w:t xml:space="preserve"> </w:t>
      </w:r>
      <w:r>
        <w:rPr>
          <w:rFonts w:ascii="Tahoma" w:hAnsi="Tahoma"/>
          <w:b/>
          <w:color w:val="C00000"/>
          <w:spacing w:val="-1"/>
          <w:sz w:val="52"/>
        </w:rPr>
        <w:t>Николаевна</w:t>
      </w: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856DE3" w:rsidRPr="000B4391" w:rsidRDefault="00250C9D" w:rsidP="00F27539">
      <w:pPr>
        <w:pStyle w:val="aa"/>
        <w:tabs>
          <w:tab w:val="left" w:pos="1918"/>
        </w:tabs>
        <w:spacing w:before="22"/>
        <w:ind w:left="0" w:right="-2" w:firstLine="0"/>
        <w:jc w:val="both"/>
        <w:rPr>
          <w:lang w:val="ru-RU"/>
        </w:rPr>
      </w:pPr>
      <w:r w:rsidRPr="000B4391">
        <w:rPr>
          <w:rFonts w:eastAsiaTheme="minorHAnsi" w:cs="Times New Roman"/>
          <w:lang w:val="ru-RU"/>
        </w:rPr>
        <w:lastRenderedPageBreak/>
        <w:t xml:space="preserve"> </w:t>
      </w:r>
      <w:r w:rsidR="00B2796E" w:rsidRPr="000B4391">
        <w:rPr>
          <w:spacing w:val="-1"/>
          <w:lang w:val="ru-RU"/>
        </w:rPr>
        <w:t>Свою п</w:t>
      </w:r>
      <w:r w:rsidR="00856DE3" w:rsidRPr="000B4391">
        <w:rPr>
          <w:spacing w:val="-1"/>
          <w:lang w:val="ru-RU"/>
        </w:rPr>
        <w:t>рофессиональную</w:t>
      </w:r>
      <w:r w:rsidR="00856DE3" w:rsidRPr="000B4391">
        <w:rPr>
          <w:spacing w:val="20"/>
          <w:lang w:val="ru-RU"/>
        </w:rPr>
        <w:t xml:space="preserve"> </w:t>
      </w:r>
      <w:r w:rsidR="00856DE3" w:rsidRPr="000B4391">
        <w:rPr>
          <w:spacing w:val="-1"/>
          <w:lang w:val="ru-RU"/>
        </w:rPr>
        <w:t>деятельность</w:t>
      </w:r>
      <w:r w:rsidR="00856DE3" w:rsidRPr="000B4391">
        <w:rPr>
          <w:spacing w:val="17"/>
          <w:lang w:val="ru-RU"/>
        </w:rPr>
        <w:t xml:space="preserve"> </w:t>
      </w:r>
      <w:r w:rsidR="00856DE3" w:rsidRPr="000B4391">
        <w:rPr>
          <w:spacing w:val="-1"/>
          <w:lang w:val="ru-RU"/>
        </w:rPr>
        <w:t>непосредственно</w:t>
      </w:r>
      <w:r w:rsidR="00856DE3" w:rsidRPr="000B4391">
        <w:rPr>
          <w:spacing w:val="19"/>
          <w:lang w:val="ru-RU"/>
        </w:rPr>
        <w:t xml:space="preserve"> </w:t>
      </w:r>
      <w:r w:rsidR="00856DE3" w:rsidRPr="000B4391">
        <w:rPr>
          <w:spacing w:val="-1"/>
          <w:lang w:val="ru-RU"/>
        </w:rPr>
        <w:t>осуществляю</w:t>
      </w:r>
      <w:r w:rsidR="00856DE3" w:rsidRPr="000B4391">
        <w:rPr>
          <w:spacing w:val="31"/>
          <w:lang w:val="ru-RU"/>
        </w:rPr>
        <w:t xml:space="preserve"> </w:t>
      </w:r>
      <w:r w:rsidR="00856DE3" w:rsidRPr="000B4391">
        <w:rPr>
          <w:lang w:val="ru-RU"/>
        </w:rPr>
        <w:t>в</w:t>
      </w:r>
      <w:r w:rsidR="00856DE3" w:rsidRPr="000B4391">
        <w:rPr>
          <w:spacing w:val="39"/>
          <w:lang w:val="ru-RU"/>
        </w:rPr>
        <w:t xml:space="preserve"> </w:t>
      </w:r>
      <w:r w:rsidR="00856DE3" w:rsidRPr="000B4391">
        <w:rPr>
          <w:spacing w:val="-1"/>
          <w:lang w:val="ru-RU"/>
        </w:rPr>
        <w:t>региональном</w:t>
      </w:r>
      <w:r w:rsidR="00856DE3" w:rsidRPr="000B4391">
        <w:rPr>
          <w:spacing w:val="40"/>
          <w:lang w:val="ru-RU"/>
        </w:rPr>
        <w:t xml:space="preserve"> </w:t>
      </w:r>
      <w:r w:rsidR="00856DE3" w:rsidRPr="000B4391">
        <w:rPr>
          <w:spacing w:val="-1"/>
          <w:lang w:val="ru-RU"/>
        </w:rPr>
        <w:t>центре</w:t>
      </w:r>
      <w:r w:rsidR="00856DE3" w:rsidRPr="000B4391">
        <w:rPr>
          <w:spacing w:val="43"/>
          <w:lang w:val="ru-RU"/>
        </w:rPr>
        <w:t xml:space="preserve"> </w:t>
      </w:r>
      <w:r w:rsidR="00856DE3" w:rsidRPr="000B4391">
        <w:rPr>
          <w:spacing w:val="-1"/>
          <w:lang w:val="ru-RU"/>
        </w:rPr>
        <w:t>психолого-педагогической</w:t>
      </w:r>
      <w:r w:rsidR="00856DE3" w:rsidRPr="000B4391">
        <w:rPr>
          <w:spacing w:val="40"/>
          <w:lang w:val="ru-RU"/>
        </w:rPr>
        <w:t xml:space="preserve"> </w:t>
      </w:r>
      <w:r w:rsidR="00856DE3" w:rsidRPr="000B4391">
        <w:rPr>
          <w:lang w:val="ru-RU"/>
        </w:rPr>
        <w:t>и</w:t>
      </w:r>
      <w:r w:rsidR="00856DE3" w:rsidRPr="000B4391">
        <w:rPr>
          <w:spacing w:val="40"/>
          <w:lang w:val="ru-RU"/>
        </w:rPr>
        <w:t xml:space="preserve"> </w:t>
      </w:r>
      <w:r w:rsidR="00856DE3" w:rsidRPr="000B4391">
        <w:rPr>
          <w:spacing w:val="-1"/>
          <w:lang w:val="ru-RU"/>
        </w:rPr>
        <w:t>медицинской</w:t>
      </w:r>
      <w:r w:rsidR="00856DE3" w:rsidRPr="000B4391">
        <w:rPr>
          <w:spacing w:val="40"/>
          <w:lang w:val="ru-RU"/>
        </w:rPr>
        <w:t xml:space="preserve"> </w:t>
      </w:r>
      <w:r w:rsidR="00856DE3" w:rsidRPr="000B4391">
        <w:rPr>
          <w:spacing w:val="-2"/>
          <w:lang w:val="ru-RU"/>
        </w:rPr>
        <w:t>помощи</w:t>
      </w:r>
    </w:p>
    <w:p w:rsidR="00856DE3" w:rsidRPr="000B4391" w:rsidRDefault="00856DE3" w:rsidP="00F27539">
      <w:pPr>
        <w:pStyle w:val="aa"/>
        <w:spacing w:before="14"/>
        <w:ind w:left="0" w:right="-2" w:firstLine="0"/>
        <w:jc w:val="both"/>
        <w:rPr>
          <w:lang w:val="ru-RU"/>
        </w:rPr>
      </w:pPr>
      <w:r w:rsidRPr="000B4391">
        <w:rPr>
          <w:spacing w:val="-1"/>
          <w:lang w:val="ru-RU"/>
        </w:rPr>
        <w:t>«ДАР»</w:t>
      </w:r>
      <w:r w:rsidRPr="000B4391">
        <w:rPr>
          <w:spacing w:val="-3"/>
          <w:lang w:val="ru-RU"/>
        </w:rPr>
        <w:t xml:space="preserve"> </w:t>
      </w:r>
      <w:r w:rsidRPr="000B4391">
        <w:rPr>
          <w:lang w:val="ru-RU"/>
        </w:rPr>
        <w:t>/</w:t>
      </w:r>
      <w:r w:rsidRPr="000B4391">
        <w:rPr>
          <w:spacing w:val="1"/>
          <w:lang w:val="ru-RU"/>
        </w:rPr>
        <w:t xml:space="preserve"> </w:t>
      </w:r>
      <w:r w:rsidRPr="000B4391">
        <w:rPr>
          <w:spacing w:val="-1"/>
          <w:lang w:val="ru-RU"/>
        </w:rPr>
        <w:t>центр</w:t>
      </w:r>
      <w:r w:rsidRPr="000B4391">
        <w:rPr>
          <w:spacing w:val="1"/>
          <w:lang w:val="ru-RU"/>
        </w:rPr>
        <w:t xml:space="preserve"> </w:t>
      </w:r>
      <w:r w:rsidRPr="000B4391">
        <w:rPr>
          <w:spacing w:val="-1"/>
          <w:lang w:val="ru-RU"/>
        </w:rPr>
        <w:t>«ДАР».</w:t>
      </w:r>
    </w:p>
    <w:p w:rsidR="00000392" w:rsidRPr="000B4391" w:rsidRDefault="00856DE3" w:rsidP="00F27539">
      <w:pPr>
        <w:pStyle w:val="aa"/>
        <w:spacing w:before="160"/>
        <w:ind w:left="0" w:right="-2" w:firstLine="567"/>
        <w:jc w:val="both"/>
        <w:rPr>
          <w:lang w:val="ru-RU"/>
        </w:rPr>
      </w:pPr>
      <w:r w:rsidRPr="000B4391">
        <w:rPr>
          <w:spacing w:val="-1"/>
          <w:lang w:val="ru-RU"/>
        </w:rPr>
        <w:t>Центр</w:t>
      </w:r>
      <w:r w:rsidRPr="000B4391">
        <w:rPr>
          <w:spacing w:val="20"/>
          <w:lang w:val="ru-RU"/>
        </w:rPr>
        <w:t xml:space="preserve"> </w:t>
      </w:r>
      <w:r w:rsidRPr="000B4391">
        <w:rPr>
          <w:spacing w:val="-1"/>
          <w:lang w:val="ru-RU"/>
        </w:rPr>
        <w:t>способствует</w:t>
      </w:r>
      <w:r w:rsidRPr="000B4391">
        <w:rPr>
          <w:spacing w:val="19"/>
          <w:lang w:val="ru-RU"/>
        </w:rPr>
        <w:t xml:space="preserve"> </w:t>
      </w:r>
      <w:r w:rsidRPr="000B4391">
        <w:rPr>
          <w:spacing w:val="-1"/>
          <w:lang w:val="ru-RU"/>
        </w:rPr>
        <w:t>оказанию</w:t>
      </w:r>
      <w:r w:rsidRPr="000B4391">
        <w:rPr>
          <w:spacing w:val="18"/>
          <w:lang w:val="ru-RU"/>
        </w:rPr>
        <w:t xml:space="preserve"> </w:t>
      </w:r>
      <w:r w:rsidRPr="000B4391">
        <w:rPr>
          <w:spacing w:val="-1"/>
          <w:lang w:val="ru-RU"/>
        </w:rPr>
        <w:t>специализированной</w:t>
      </w:r>
      <w:r w:rsidRPr="000B4391">
        <w:rPr>
          <w:spacing w:val="27"/>
          <w:lang w:val="ru-RU"/>
        </w:rPr>
        <w:t xml:space="preserve"> </w:t>
      </w:r>
      <w:r w:rsidRPr="000B4391">
        <w:rPr>
          <w:spacing w:val="-1"/>
          <w:lang w:val="ru-RU"/>
        </w:rPr>
        <w:t>психолого</w:t>
      </w:r>
      <w:r w:rsidR="00000392" w:rsidRPr="000B4391">
        <w:rPr>
          <w:spacing w:val="-1"/>
          <w:lang w:val="ru-RU"/>
        </w:rPr>
        <w:t xml:space="preserve"> </w:t>
      </w:r>
      <w:r w:rsidRPr="000B4391">
        <w:rPr>
          <w:spacing w:val="-1"/>
          <w:lang w:val="ru-RU"/>
        </w:rPr>
        <w:t>-</w:t>
      </w:r>
      <w:r w:rsidRPr="000B4391">
        <w:rPr>
          <w:spacing w:val="37"/>
          <w:lang w:val="ru-RU"/>
        </w:rPr>
        <w:t xml:space="preserve"> </w:t>
      </w:r>
      <w:r w:rsidRPr="000B4391">
        <w:rPr>
          <w:spacing w:val="-1"/>
          <w:lang w:val="ru-RU"/>
        </w:rPr>
        <w:t>педагогической,</w:t>
      </w:r>
      <w:r w:rsidRPr="000B4391">
        <w:rPr>
          <w:spacing w:val="2"/>
          <w:lang w:val="ru-RU"/>
        </w:rPr>
        <w:t xml:space="preserve"> </w:t>
      </w:r>
      <w:r w:rsidRPr="000B4391">
        <w:rPr>
          <w:spacing w:val="-1"/>
          <w:lang w:val="ru-RU"/>
        </w:rPr>
        <w:t>коррекционной</w:t>
      </w:r>
      <w:r w:rsidRPr="000B4391">
        <w:rPr>
          <w:spacing w:val="1"/>
          <w:lang w:val="ru-RU"/>
        </w:rPr>
        <w:t xml:space="preserve"> </w:t>
      </w:r>
      <w:r w:rsidRPr="000B4391">
        <w:rPr>
          <w:spacing w:val="-1"/>
          <w:lang w:val="ru-RU"/>
        </w:rPr>
        <w:t>помощи,</w:t>
      </w:r>
      <w:r w:rsidRPr="000B4391">
        <w:rPr>
          <w:spacing w:val="1"/>
          <w:lang w:val="ru-RU"/>
        </w:rPr>
        <w:t xml:space="preserve"> </w:t>
      </w:r>
      <w:r w:rsidRPr="000B4391">
        <w:rPr>
          <w:spacing w:val="-1"/>
          <w:lang w:val="ru-RU"/>
        </w:rPr>
        <w:t>поддержки</w:t>
      </w:r>
      <w:r w:rsidRPr="000B4391">
        <w:rPr>
          <w:spacing w:val="69"/>
          <w:lang w:val="ru-RU"/>
        </w:rPr>
        <w:t xml:space="preserve"> </w:t>
      </w:r>
      <w:r w:rsidRPr="000B4391">
        <w:rPr>
          <w:lang w:val="ru-RU"/>
        </w:rPr>
        <w:t>и</w:t>
      </w:r>
      <w:r w:rsidRPr="000B4391">
        <w:rPr>
          <w:spacing w:val="69"/>
          <w:lang w:val="ru-RU"/>
        </w:rPr>
        <w:t xml:space="preserve"> </w:t>
      </w:r>
      <w:r w:rsidRPr="000B4391">
        <w:rPr>
          <w:spacing w:val="-1"/>
          <w:lang w:val="ru-RU"/>
        </w:rPr>
        <w:t>сопровождения</w:t>
      </w:r>
      <w:r w:rsidRPr="000B4391">
        <w:rPr>
          <w:spacing w:val="31"/>
          <w:lang w:val="ru-RU"/>
        </w:rPr>
        <w:t xml:space="preserve"> </w:t>
      </w:r>
      <w:r w:rsidRPr="000B4391">
        <w:rPr>
          <w:spacing w:val="-1"/>
          <w:lang w:val="ru-RU"/>
        </w:rPr>
        <w:t>детей</w:t>
      </w:r>
      <w:r w:rsidRPr="000B4391">
        <w:rPr>
          <w:spacing w:val="57"/>
          <w:lang w:val="ru-RU"/>
        </w:rPr>
        <w:t xml:space="preserve"> </w:t>
      </w:r>
      <w:r w:rsidRPr="000B4391">
        <w:rPr>
          <w:lang w:val="ru-RU"/>
        </w:rPr>
        <w:t>и</w:t>
      </w:r>
      <w:r w:rsidRPr="000B4391">
        <w:rPr>
          <w:spacing w:val="57"/>
          <w:lang w:val="ru-RU"/>
        </w:rPr>
        <w:t xml:space="preserve"> </w:t>
      </w:r>
      <w:r w:rsidRPr="000B4391">
        <w:rPr>
          <w:spacing w:val="-1"/>
          <w:lang w:val="ru-RU"/>
        </w:rPr>
        <w:t>подростков,</w:t>
      </w:r>
      <w:r w:rsidRPr="000B4391">
        <w:rPr>
          <w:spacing w:val="55"/>
          <w:lang w:val="ru-RU"/>
        </w:rPr>
        <w:t xml:space="preserve"> </w:t>
      </w:r>
      <w:r w:rsidRPr="000B4391">
        <w:rPr>
          <w:spacing w:val="-1"/>
          <w:lang w:val="ru-RU"/>
        </w:rPr>
        <w:t>родителей</w:t>
      </w:r>
      <w:r w:rsidRPr="000B4391">
        <w:rPr>
          <w:spacing w:val="57"/>
          <w:lang w:val="ru-RU"/>
        </w:rPr>
        <w:t xml:space="preserve"> </w:t>
      </w:r>
      <w:r w:rsidRPr="000B4391">
        <w:rPr>
          <w:lang w:val="ru-RU"/>
        </w:rPr>
        <w:t>и</w:t>
      </w:r>
      <w:r w:rsidRPr="000B4391">
        <w:rPr>
          <w:spacing w:val="57"/>
          <w:lang w:val="ru-RU"/>
        </w:rPr>
        <w:t xml:space="preserve"> </w:t>
      </w:r>
      <w:r w:rsidRPr="000B4391">
        <w:rPr>
          <w:spacing w:val="-1"/>
          <w:lang w:val="ru-RU"/>
        </w:rPr>
        <w:t>специалистов</w:t>
      </w:r>
      <w:r w:rsidRPr="000B4391">
        <w:rPr>
          <w:spacing w:val="56"/>
          <w:lang w:val="ru-RU"/>
        </w:rPr>
        <w:t xml:space="preserve"> </w:t>
      </w:r>
      <w:r w:rsidRPr="000B4391">
        <w:rPr>
          <w:spacing w:val="-1"/>
          <w:lang w:val="ru-RU"/>
        </w:rPr>
        <w:t>системы</w:t>
      </w:r>
      <w:r w:rsidRPr="000B4391">
        <w:rPr>
          <w:spacing w:val="57"/>
          <w:lang w:val="ru-RU"/>
        </w:rPr>
        <w:t xml:space="preserve"> </w:t>
      </w:r>
      <w:r w:rsidRPr="000B4391">
        <w:rPr>
          <w:lang w:val="ru-RU"/>
        </w:rPr>
        <w:t>образования,</w:t>
      </w:r>
      <w:r w:rsidRPr="000B4391">
        <w:rPr>
          <w:spacing w:val="35"/>
          <w:lang w:val="ru-RU"/>
        </w:rPr>
        <w:t xml:space="preserve"> </w:t>
      </w:r>
      <w:r w:rsidRPr="000B4391">
        <w:rPr>
          <w:spacing w:val="-1"/>
          <w:lang w:val="ru-RU"/>
        </w:rPr>
        <w:t>субъектов профилактики</w:t>
      </w:r>
      <w:r w:rsidRPr="000B4391">
        <w:rPr>
          <w:lang w:val="ru-RU"/>
        </w:rPr>
        <w:t xml:space="preserve"> и </w:t>
      </w:r>
      <w:r w:rsidRPr="000B4391">
        <w:rPr>
          <w:spacing w:val="-1"/>
          <w:lang w:val="ru-RU"/>
        </w:rPr>
        <w:t>социальных</w:t>
      </w:r>
      <w:r w:rsidRPr="000B4391">
        <w:rPr>
          <w:spacing w:val="-3"/>
          <w:lang w:val="ru-RU"/>
        </w:rPr>
        <w:t xml:space="preserve"> </w:t>
      </w:r>
      <w:r w:rsidRPr="000B4391">
        <w:rPr>
          <w:spacing w:val="-1"/>
          <w:lang w:val="ru-RU"/>
        </w:rPr>
        <w:t>партнёров.</w:t>
      </w:r>
    </w:p>
    <w:p w:rsidR="00856DE3" w:rsidRPr="000B4391" w:rsidRDefault="00856DE3" w:rsidP="00F27539">
      <w:pPr>
        <w:pStyle w:val="aa"/>
        <w:spacing w:before="160"/>
        <w:ind w:left="0" w:right="-2" w:firstLine="567"/>
        <w:jc w:val="both"/>
        <w:rPr>
          <w:lang w:val="ru-RU"/>
        </w:rPr>
      </w:pPr>
      <w:r w:rsidRPr="000B4391">
        <w:rPr>
          <w:spacing w:val="-1"/>
          <w:lang w:val="ru-RU"/>
        </w:rPr>
        <w:t>Субъектами</w:t>
      </w:r>
      <w:r w:rsidRPr="000B4391">
        <w:rPr>
          <w:spacing w:val="25"/>
          <w:lang w:val="ru-RU"/>
        </w:rPr>
        <w:t xml:space="preserve"> </w:t>
      </w:r>
      <w:r w:rsidRPr="000B4391">
        <w:rPr>
          <w:spacing w:val="-1"/>
          <w:lang w:val="ru-RU"/>
        </w:rPr>
        <w:t>образовательных</w:t>
      </w:r>
      <w:r w:rsidRPr="000B4391">
        <w:rPr>
          <w:spacing w:val="25"/>
          <w:lang w:val="ru-RU"/>
        </w:rPr>
        <w:t xml:space="preserve"> </w:t>
      </w:r>
      <w:r w:rsidRPr="000B4391">
        <w:rPr>
          <w:spacing w:val="-1"/>
          <w:lang w:val="ru-RU"/>
        </w:rPr>
        <w:t>отношений</w:t>
      </w:r>
      <w:r w:rsidRPr="000B4391">
        <w:rPr>
          <w:spacing w:val="32"/>
          <w:lang w:val="ru-RU"/>
        </w:rPr>
        <w:t xml:space="preserve"> </w:t>
      </w:r>
      <w:r w:rsidRPr="000B4391">
        <w:rPr>
          <w:spacing w:val="-1"/>
          <w:lang w:val="ru-RU"/>
        </w:rPr>
        <w:t>выступают</w:t>
      </w:r>
      <w:r w:rsidRPr="000B4391">
        <w:rPr>
          <w:spacing w:val="25"/>
          <w:lang w:val="ru-RU"/>
        </w:rPr>
        <w:t xml:space="preserve"> </w:t>
      </w:r>
      <w:r w:rsidRPr="000B4391">
        <w:rPr>
          <w:spacing w:val="-1"/>
          <w:lang w:val="ru-RU"/>
        </w:rPr>
        <w:t>педагоги,</w:t>
      </w:r>
      <w:r w:rsidRPr="000B4391">
        <w:rPr>
          <w:spacing w:val="29"/>
          <w:lang w:val="ru-RU"/>
        </w:rPr>
        <w:t xml:space="preserve"> </w:t>
      </w:r>
      <w:r w:rsidRPr="000B4391">
        <w:rPr>
          <w:spacing w:val="-1"/>
          <w:lang w:val="ru-RU"/>
        </w:rPr>
        <w:t>родители</w:t>
      </w:r>
      <w:r w:rsidRPr="000B4391">
        <w:rPr>
          <w:spacing w:val="8"/>
          <w:lang w:val="ru-RU"/>
        </w:rPr>
        <w:t xml:space="preserve"> </w:t>
      </w:r>
      <w:r w:rsidRPr="000B4391">
        <w:rPr>
          <w:spacing w:val="-1"/>
          <w:lang w:val="ru-RU"/>
        </w:rPr>
        <w:t>(законные</w:t>
      </w:r>
      <w:r w:rsidRPr="000B4391">
        <w:rPr>
          <w:spacing w:val="6"/>
          <w:lang w:val="ru-RU"/>
        </w:rPr>
        <w:t xml:space="preserve"> </w:t>
      </w:r>
      <w:r w:rsidRPr="000B4391">
        <w:rPr>
          <w:spacing w:val="-1"/>
          <w:lang w:val="ru-RU"/>
        </w:rPr>
        <w:t>представители)</w:t>
      </w:r>
      <w:r w:rsidRPr="000B4391">
        <w:rPr>
          <w:spacing w:val="6"/>
          <w:lang w:val="ru-RU"/>
        </w:rPr>
        <w:t xml:space="preserve"> </w:t>
      </w:r>
      <w:r w:rsidRPr="000B4391">
        <w:rPr>
          <w:lang w:val="ru-RU"/>
        </w:rPr>
        <w:t>и</w:t>
      </w:r>
      <w:r w:rsidRPr="000B4391">
        <w:rPr>
          <w:spacing w:val="10"/>
          <w:lang w:val="ru-RU"/>
        </w:rPr>
        <w:t xml:space="preserve"> </w:t>
      </w:r>
      <w:r w:rsidRPr="000B4391">
        <w:rPr>
          <w:spacing w:val="-1"/>
          <w:lang w:val="ru-RU"/>
        </w:rPr>
        <w:t>дети,</w:t>
      </w:r>
      <w:r w:rsidRPr="000B4391">
        <w:rPr>
          <w:spacing w:val="8"/>
          <w:lang w:val="ru-RU"/>
        </w:rPr>
        <w:t xml:space="preserve"> </w:t>
      </w:r>
      <w:r w:rsidRPr="000B4391">
        <w:rPr>
          <w:spacing w:val="-1"/>
          <w:lang w:val="ru-RU"/>
        </w:rPr>
        <w:t>возраст</w:t>
      </w:r>
      <w:r w:rsidRPr="000B4391">
        <w:rPr>
          <w:spacing w:val="8"/>
          <w:lang w:val="ru-RU"/>
        </w:rPr>
        <w:t xml:space="preserve"> </w:t>
      </w:r>
      <w:r w:rsidRPr="000B4391">
        <w:rPr>
          <w:spacing w:val="-2"/>
          <w:lang w:val="ru-RU"/>
        </w:rPr>
        <w:t>которых</w:t>
      </w:r>
      <w:r w:rsidRPr="000B4391">
        <w:rPr>
          <w:spacing w:val="9"/>
          <w:lang w:val="ru-RU"/>
        </w:rPr>
        <w:t xml:space="preserve"> </w:t>
      </w:r>
      <w:r w:rsidRPr="000B4391">
        <w:rPr>
          <w:spacing w:val="-1"/>
          <w:lang w:val="ru-RU"/>
        </w:rPr>
        <w:t>составляет</w:t>
      </w:r>
      <w:r w:rsidRPr="000B4391">
        <w:rPr>
          <w:spacing w:val="8"/>
          <w:lang w:val="ru-RU"/>
        </w:rPr>
        <w:t xml:space="preserve"> </w:t>
      </w:r>
      <w:r w:rsidRPr="000B4391">
        <w:rPr>
          <w:lang w:val="ru-RU"/>
        </w:rPr>
        <w:t>от</w:t>
      </w:r>
      <w:r w:rsidRPr="000B4391">
        <w:rPr>
          <w:spacing w:val="6"/>
          <w:lang w:val="ru-RU"/>
        </w:rPr>
        <w:t xml:space="preserve"> </w:t>
      </w:r>
      <w:r w:rsidRPr="000B4391">
        <w:rPr>
          <w:lang w:val="ru-RU"/>
        </w:rPr>
        <w:t>0</w:t>
      </w:r>
      <w:r w:rsidRPr="000B4391">
        <w:rPr>
          <w:spacing w:val="49"/>
          <w:lang w:val="ru-RU"/>
        </w:rPr>
        <w:t xml:space="preserve"> </w:t>
      </w:r>
      <w:r w:rsidRPr="000B4391">
        <w:rPr>
          <w:lang w:val="ru-RU"/>
        </w:rPr>
        <w:t>до</w:t>
      </w:r>
      <w:r w:rsidRPr="000B4391">
        <w:rPr>
          <w:spacing w:val="55"/>
          <w:lang w:val="ru-RU"/>
        </w:rPr>
        <w:t xml:space="preserve"> </w:t>
      </w:r>
      <w:r w:rsidRPr="000B4391">
        <w:rPr>
          <w:lang w:val="ru-RU"/>
        </w:rPr>
        <w:t>7</w:t>
      </w:r>
      <w:r w:rsidRPr="000B4391">
        <w:rPr>
          <w:spacing w:val="57"/>
          <w:lang w:val="ru-RU"/>
        </w:rPr>
        <w:t xml:space="preserve"> </w:t>
      </w:r>
      <w:r w:rsidRPr="000B4391">
        <w:rPr>
          <w:spacing w:val="-1"/>
          <w:lang w:val="ru-RU"/>
        </w:rPr>
        <w:t>лет</w:t>
      </w:r>
      <w:r w:rsidRPr="000B4391">
        <w:rPr>
          <w:spacing w:val="56"/>
          <w:lang w:val="ru-RU"/>
        </w:rPr>
        <w:t xml:space="preserve"> </w:t>
      </w:r>
      <w:r w:rsidRPr="000B4391">
        <w:rPr>
          <w:lang w:val="ru-RU"/>
        </w:rPr>
        <w:t>с</w:t>
      </w:r>
      <w:r w:rsidRPr="000B4391">
        <w:rPr>
          <w:spacing w:val="56"/>
          <w:lang w:val="ru-RU"/>
        </w:rPr>
        <w:t xml:space="preserve"> </w:t>
      </w:r>
      <w:r w:rsidRPr="000B4391">
        <w:rPr>
          <w:spacing w:val="-1"/>
          <w:lang w:val="ru-RU"/>
        </w:rPr>
        <w:t>различными</w:t>
      </w:r>
      <w:r w:rsidRPr="000B4391">
        <w:rPr>
          <w:spacing w:val="55"/>
          <w:lang w:val="ru-RU"/>
        </w:rPr>
        <w:t xml:space="preserve"> </w:t>
      </w:r>
      <w:r w:rsidRPr="000B4391">
        <w:rPr>
          <w:spacing w:val="-1"/>
          <w:lang w:val="ru-RU"/>
        </w:rPr>
        <w:t>нарушениями</w:t>
      </w:r>
      <w:r w:rsidRPr="000B4391">
        <w:rPr>
          <w:spacing w:val="55"/>
          <w:lang w:val="ru-RU"/>
        </w:rPr>
        <w:t xml:space="preserve"> </w:t>
      </w:r>
      <w:r w:rsidRPr="000B4391">
        <w:rPr>
          <w:lang w:val="ru-RU"/>
        </w:rPr>
        <w:t>в</w:t>
      </w:r>
      <w:r w:rsidRPr="000B4391">
        <w:rPr>
          <w:spacing w:val="56"/>
          <w:lang w:val="ru-RU"/>
        </w:rPr>
        <w:t xml:space="preserve"> </w:t>
      </w:r>
      <w:r w:rsidRPr="000B4391">
        <w:rPr>
          <w:spacing w:val="-1"/>
          <w:lang w:val="ru-RU"/>
        </w:rPr>
        <w:t>развитии:</w:t>
      </w:r>
      <w:r w:rsidRPr="000B4391">
        <w:rPr>
          <w:spacing w:val="63"/>
          <w:lang w:val="ru-RU"/>
        </w:rPr>
        <w:t xml:space="preserve"> </w:t>
      </w:r>
      <w:r w:rsidRPr="000B4391">
        <w:rPr>
          <w:spacing w:val="-1"/>
          <w:lang w:val="ru-RU"/>
        </w:rPr>
        <w:t>задержка</w:t>
      </w:r>
      <w:r w:rsidRPr="000B4391">
        <w:rPr>
          <w:spacing w:val="58"/>
          <w:lang w:val="ru-RU"/>
        </w:rPr>
        <w:t xml:space="preserve"> </w:t>
      </w:r>
      <w:r w:rsidRPr="000B4391">
        <w:rPr>
          <w:spacing w:val="-1"/>
          <w:lang w:val="ru-RU"/>
        </w:rPr>
        <w:t>психического</w:t>
      </w:r>
      <w:r w:rsidRPr="000B4391">
        <w:rPr>
          <w:spacing w:val="23"/>
          <w:lang w:val="ru-RU"/>
        </w:rPr>
        <w:t xml:space="preserve"> </w:t>
      </w:r>
      <w:r w:rsidRPr="000B4391">
        <w:rPr>
          <w:spacing w:val="-1"/>
          <w:lang w:val="ru-RU"/>
        </w:rPr>
        <w:t>развития,</w:t>
      </w:r>
      <w:r w:rsidRPr="000B4391">
        <w:rPr>
          <w:spacing w:val="28"/>
          <w:lang w:val="ru-RU"/>
        </w:rPr>
        <w:t xml:space="preserve"> </w:t>
      </w:r>
      <w:r w:rsidRPr="000B4391">
        <w:rPr>
          <w:spacing w:val="-1"/>
          <w:lang w:val="ru-RU"/>
        </w:rPr>
        <w:t>интеллектуальная</w:t>
      </w:r>
      <w:r w:rsidRPr="000B4391">
        <w:rPr>
          <w:spacing w:val="29"/>
          <w:lang w:val="ru-RU"/>
        </w:rPr>
        <w:t xml:space="preserve"> </w:t>
      </w:r>
      <w:r w:rsidRPr="000B4391">
        <w:rPr>
          <w:spacing w:val="-1"/>
          <w:lang w:val="ru-RU"/>
        </w:rPr>
        <w:t>недостаточность,</w:t>
      </w:r>
      <w:r w:rsidRPr="000B4391">
        <w:rPr>
          <w:spacing w:val="29"/>
          <w:lang w:val="ru-RU"/>
        </w:rPr>
        <w:t xml:space="preserve"> </w:t>
      </w:r>
      <w:proofErr w:type="spellStart"/>
      <w:r w:rsidRPr="000B4391">
        <w:rPr>
          <w:spacing w:val="-1"/>
          <w:lang w:val="ru-RU"/>
        </w:rPr>
        <w:t>гиперактивный</w:t>
      </w:r>
      <w:proofErr w:type="spellEnd"/>
      <w:r w:rsidRPr="000B4391">
        <w:rPr>
          <w:spacing w:val="27"/>
          <w:lang w:val="ru-RU"/>
        </w:rPr>
        <w:t xml:space="preserve"> </w:t>
      </w:r>
      <w:r w:rsidRPr="000B4391">
        <w:rPr>
          <w:spacing w:val="-2"/>
          <w:lang w:val="ru-RU"/>
        </w:rPr>
        <w:t>синдром,</w:t>
      </w:r>
      <w:r w:rsidRPr="000B4391">
        <w:rPr>
          <w:spacing w:val="47"/>
          <w:lang w:val="ru-RU"/>
        </w:rPr>
        <w:t xml:space="preserve"> </w:t>
      </w:r>
      <w:r w:rsidRPr="000B4391">
        <w:rPr>
          <w:spacing w:val="-1"/>
          <w:lang w:val="ru-RU"/>
        </w:rPr>
        <w:t>общее</w:t>
      </w:r>
      <w:r w:rsidRPr="000B4391">
        <w:rPr>
          <w:lang w:val="ru-RU"/>
        </w:rPr>
        <w:t xml:space="preserve"> </w:t>
      </w:r>
      <w:r w:rsidRPr="000B4391">
        <w:rPr>
          <w:spacing w:val="-1"/>
          <w:lang w:val="ru-RU"/>
        </w:rPr>
        <w:t>недоразвитие речи, расстройство</w:t>
      </w:r>
      <w:r w:rsidRPr="000B4391">
        <w:rPr>
          <w:spacing w:val="-2"/>
          <w:lang w:val="ru-RU"/>
        </w:rPr>
        <w:t xml:space="preserve"> </w:t>
      </w:r>
      <w:r w:rsidRPr="000B4391">
        <w:rPr>
          <w:spacing w:val="-1"/>
          <w:lang w:val="ru-RU"/>
        </w:rPr>
        <w:t>аутистического</w:t>
      </w:r>
      <w:r w:rsidRPr="000B4391">
        <w:rPr>
          <w:spacing w:val="1"/>
          <w:lang w:val="ru-RU"/>
        </w:rPr>
        <w:t xml:space="preserve"> </w:t>
      </w:r>
      <w:r w:rsidRPr="000B4391">
        <w:rPr>
          <w:spacing w:val="-1"/>
          <w:lang w:val="ru-RU"/>
        </w:rPr>
        <w:t>спектра.</w:t>
      </w:r>
    </w:p>
    <w:p w:rsidR="00856DE3" w:rsidRDefault="00856DE3" w:rsidP="00F27539">
      <w:pPr>
        <w:pStyle w:val="aa"/>
        <w:spacing w:before="7"/>
        <w:ind w:left="0" w:right="-2"/>
        <w:jc w:val="both"/>
        <w:rPr>
          <w:spacing w:val="-1"/>
          <w:lang w:val="ru-RU"/>
        </w:rPr>
      </w:pPr>
      <w:r w:rsidRPr="000B4391">
        <w:rPr>
          <w:spacing w:val="-1"/>
          <w:lang w:val="ru-RU"/>
        </w:rPr>
        <w:t>Образование</w:t>
      </w:r>
      <w:r w:rsidRPr="000B4391">
        <w:rPr>
          <w:spacing w:val="36"/>
          <w:lang w:val="ru-RU"/>
        </w:rPr>
        <w:t xml:space="preserve"> </w:t>
      </w:r>
      <w:r w:rsidRPr="000B4391">
        <w:rPr>
          <w:spacing w:val="-1"/>
          <w:lang w:val="ru-RU"/>
        </w:rPr>
        <w:t>воспитанников</w:t>
      </w:r>
      <w:r w:rsidRPr="000B4391">
        <w:rPr>
          <w:spacing w:val="35"/>
          <w:lang w:val="ru-RU"/>
        </w:rPr>
        <w:t xml:space="preserve"> </w:t>
      </w:r>
      <w:r w:rsidRPr="000B4391">
        <w:rPr>
          <w:spacing w:val="-1"/>
          <w:lang w:val="ru-RU"/>
        </w:rPr>
        <w:t>строится</w:t>
      </w:r>
      <w:r w:rsidRPr="000B4391">
        <w:rPr>
          <w:spacing w:val="33"/>
          <w:lang w:val="ru-RU"/>
        </w:rPr>
        <w:t xml:space="preserve"> </w:t>
      </w:r>
      <w:r w:rsidRPr="000B4391">
        <w:rPr>
          <w:lang w:val="ru-RU"/>
        </w:rPr>
        <w:t>в</w:t>
      </w:r>
      <w:r w:rsidRPr="000B4391">
        <w:rPr>
          <w:spacing w:val="32"/>
          <w:lang w:val="ru-RU"/>
        </w:rPr>
        <w:t xml:space="preserve"> </w:t>
      </w:r>
      <w:r w:rsidRPr="000B4391">
        <w:rPr>
          <w:spacing w:val="-1"/>
          <w:lang w:val="ru-RU"/>
        </w:rPr>
        <w:t>соответствии</w:t>
      </w:r>
      <w:r w:rsidRPr="000B4391">
        <w:rPr>
          <w:spacing w:val="33"/>
          <w:lang w:val="ru-RU"/>
        </w:rPr>
        <w:t xml:space="preserve"> </w:t>
      </w:r>
      <w:r w:rsidRPr="000B4391">
        <w:rPr>
          <w:lang w:val="ru-RU"/>
        </w:rPr>
        <w:t>с</w:t>
      </w:r>
      <w:r w:rsidRPr="000B4391">
        <w:rPr>
          <w:spacing w:val="23"/>
          <w:lang w:val="ru-RU"/>
        </w:rPr>
        <w:t xml:space="preserve"> </w:t>
      </w:r>
      <w:r w:rsidRPr="000B4391">
        <w:rPr>
          <w:spacing w:val="-1"/>
          <w:lang w:val="ru-RU"/>
        </w:rPr>
        <w:t>адаптированными</w:t>
      </w:r>
      <w:r w:rsidRPr="000B4391">
        <w:rPr>
          <w:spacing w:val="54"/>
          <w:lang w:val="ru-RU"/>
        </w:rPr>
        <w:t xml:space="preserve"> </w:t>
      </w:r>
      <w:r w:rsidRPr="000B4391">
        <w:rPr>
          <w:spacing w:val="-1"/>
          <w:lang w:val="ru-RU"/>
        </w:rPr>
        <w:t>основными</w:t>
      </w:r>
      <w:r w:rsidRPr="000B4391">
        <w:rPr>
          <w:spacing w:val="60"/>
          <w:lang w:val="ru-RU"/>
        </w:rPr>
        <w:t xml:space="preserve"> </w:t>
      </w:r>
      <w:r w:rsidRPr="000B4391">
        <w:rPr>
          <w:spacing w:val="-1"/>
          <w:lang w:val="ru-RU"/>
        </w:rPr>
        <w:t>образовательными</w:t>
      </w:r>
      <w:r w:rsidRPr="000B4391">
        <w:rPr>
          <w:spacing w:val="57"/>
          <w:lang w:val="ru-RU"/>
        </w:rPr>
        <w:t xml:space="preserve"> </w:t>
      </w:r>
      <w:r w:rsidRPr="000B4391">
        <w:rPr>
          <w:spacing w:val="-1"/>
          <w:lang w:val="ru-RU"/>
        </w:rPr>
        <w:t>программами,</w:t>
      </w:r>
      <w:r w:rsidRPr="000B4391">
        <w:rPr>
          <w:spacing w:val="56"/>
          <w:lang w:val="ru-RU"/>
        </w:rPr>
        <w:t xml:space="preserve"> </w:t>
      </w:r>
      <w:r w:rsidRPr="000B4391">
        <w:rPr>
          <w:spacing w:val="-2"/>
          <w:lang w:val="ru-RU"/>
        </w:rPr>
        <w:t>которые</w:t>
      </w:r>
      <w:r w:rsidRPr="000B4391">
        <w:rPr>
          <w:spacing w:val="51"/>
          <w:lang w:val="ru-RU"/>
        </w:rPr>
        <w:t xml:space="preserve"> </w:t>
      </w:r>
      <w:r w:rsidRPr="000B4391">
        <w:rPr>
          <w:spacing w:val="-1"/>
          <w:lang w:val="ru-RU"/>
        </w:rPr>
        <w:t>разрабатываются</w:t>
      </w:r>
      <w:r w:rsidRPr="000B4391">
        <w:rPr>
          <w:spacing w:val="19"/>
          <w:lang w:val="ru-RU"/>
        </w:rPr>
        <w:t xml:space="preserve"> </w:t>
      </w:r>
      <w:r w:rsidRPr="000B4391">
        <w:rPr>
          <w:lang w:val="ru-RU"/>
        </w:rPr>
        <w:t>на</w:t>
      </w:r>
      <w:r w:rsidRPr="000B4391">
        <w:rPr>
          <w:spacing w:val="16"/>
          <w:lang w:val="ru-RU"/>
        </w:rPr>
        <w:t xml:space="preserve"> </w:t>
      </w:r>
      <w:r w:rsidRPr="000B4391">
        <w:rPr>
          <w:spacing w:val="-1"/>
          <w:lang w:val="ru-RU"/>
        </w:rPr>
        <w:t>основе</w:t>
      </w:r>
      <w:r w:rsidRPr="000B4391">
        <w:rPr>
          <w:spacing w:val="19"/>
          <w:lang w:val="ru-RU"/>
        </w:rPr>
        <w:t xml:space="preserve"> </w:t>
      </w:r>
      <w:r w:rsidRPr="000B4391">
        <w:rPr>
          <w:spacing w:val="-1"/>
          <w:lang w:val="ru-RU"/>
        </w:rPr>
        <w:t>программ:</w:t>
      </w:r>
      <w:r w:rsidRPr="000B4391">
        <w:rPr>
          <w:spacing w:val="17"/>
          <w:lang w:val="ru-RU"/>
        </w:rPr>
        <w:t xml:space="preserve"> </w:t>
      </w:r>
      <w:r w:rsidRPr="000B4391">
        <w:rPr>
          <w:spacing w:val="-1"/>
          <w:lang w:val="ru-RU"/>
        </w:rPr>
        <w:t>«Детство»</w:t>
      </w:r>
      <w:r w:rsidRPr="000B4391">
        <w:rPr>
          <w:spacing w:val="18"/>
          <w:lang w:val="ru-RU"/>
        </w:rPr>
        <w:t xml:space="preserve"> </w:t>
      </w:r>
      <w:r w:rsidRPr="000B4391">
        <w:rPr>
          <w:spacing w:val="-1"/>
          <w:lang w:val="ru-RU"/>
        </w:rPr>
        <w:t>под</w:t>
      </w:r>
      <w:r w:rsidRPr="000B4391">
        <w:rPr>
          <w:spacing w:val="17"/>
          <w:lang w:val="ru-RU"/>
        </w:rPr>
        <w:t xml:space="preserve"> </w:t>
      </w:r>
      <w:r w:rsidRPr="000B4391">
        <w:rPr>
          <w:lang w:val="ru-RU"/>
        </w:rPr>
        <w:t>ред.</w:t>
      </w:r>
      <w:r w:rsidRPr="000B4391">
        <w:rPr>
          <w:spacing w:val="15"/>
          <w:lang w:val="ru-RU"/>
        </w:rPr>
        <w:t xml:space="preserve"> </w:t>
      </w:r>
      <w:r w:rsidRPr="000B4391">
        <w:rPr>
          <w:spacing w:val="-1"/>
          <w:lang w:val="ru-RU"/>
        </w:rPr>
        <w:t>Т.</w:t>
      </w:r>
      <w:r w:rsidRPr="000B4391">
        <w:rPr>
          <w:spacing w:val="17"/>
          <w:lang w:val="ru-RU"/>
        </w:rPr>
        <w:t xml:space="preserve"> </w:t>
      </w:r>
      <w:r w:rsidRPr="000B4391">
        <w:rPr>
          <w:spacing w:val="-1"/>
          <w:lang w:val="ru-RU"/>
        </w:rPr>
        <w:t>И.</w:t>
      </w:r>
      <w:r w:rsidRPr="000B4391">
        <w:rPr>
          <w:spacing w:val="19"/>
          <w:lang w:val="ru-RU"/>
        </w:rPr>
        <w:t xml:space="preserve"> </w:t>
      </w:r>
      <w:r w:rsidRPr="000B4391">
        <w:rPr>
          <w:lang w:val="ru-RU"/>
        </w:rPr>
        <w:t>Бабаева,</w:t>
      </w:r>
      <w:r w:rsidRPr="000B4391">
        <w:rPr>
          <w:spacing w:val="17"/>
          <w:lang w:val="ru-RU"/>
        </w:rPr>
        <w:t xml:space="preserve"> </w:t>
      </w:r>
      <w:r w:rsidRPr="000B4391">
        <w:rPr>
          <w:spacing w:val="-1"/>
          <w:lang w:val="ru-RU"/>
        </w:rPr>
        <w:t>А.</w:t>
      </w:r>
      <w:r w:rsidRPr="000B4391">
        <w:rPr>
          <w:spacing w:val="43"/>
          <w:lang w:val="ru-RU"/>
        </w:rPr>
        <w:t xml:space="preserve"> </w:t>
      </w:r>
      <w:r w:rsidRPr="000B4391">
        <w:rPr>
          <w:lang w:val="ru-RU"/>
        </w:rPr>
        <w:t>Г.</w:t>
      </w:r>
      <w:r w:rsidRPr="000B4391">
        <w:rPr>
          <w:spacing w:val="9"/>
          <w:lang w:val="ru-RU"/>
        </w:rPr>
        <w:t xml:space="preserve"> </w:t>
      </w:r>
      <w:r w:rsidRPr="000B4391">
        <w:rPr>
          <w:spacing w:val="-1"/>
          <w:lang w:val="ru-RU"/>
        </w:rPr>
        <w:t>Гогоберидзе,</w:t>
      </w:r>
      <w:r w:rsidRPr="000B4391">
        <w:rPr>
          <w:spacing w:val="9"/>
          <w:lang w:val="ru-RU"/>
        </w:rPr>
        <w:t xml:space="preserve"> </w:t>
      </w:r>
      <w:r w:rsidRPr="000B4391">
        <w:rPr>
          <w:spacing w:val="-1"/>
          <w:lang w:val="ru-RU"/>
        </w:rPr>
        <w:t>О.</w:t>
      </w:r>
      <w:r w:rsidRPr="000B4391">
        <w:rPr>
          <w:spacing w:val="9"/>
          <w:lang w:val="ru-RU"/>
        </w:rPr>
        <w:t xml:space="preserve"> </w:t>
      </w:r>
      <w:r w:rsidRPr="000B4391">
        <w:rPr>
          <w:lang w:val="ru-RU"/>
        </w:rPr>
        <w:t>В.</w:t>
      </w:r>
      <w:r w:rsidRPr="000B4391">
        <w:rPr>
          <w:spacing w:val="9"/>
          <w:lang w:val="ru-RU"/>
        </w:rPr>
        <w:t xml:space="preserve"> </w:t>
      </w:r>
      <w:r w:rsidRPr="000B4391">
        <w:rPr>
          <w:spacing w:val="-1"/>
          <w:lang w:val="ru-RU"/>
        </w:rPr>
        <w:t>Солнцева;</w:t>
      </w:r>
      <w:r w:rsidRPr="000B4391">
        <w:rPr>
          <w:spacing w:val="17"/>
          <w:lang w:val="ru-RU"/>
        </w:rPr>
        <w:t xml:space="preserve"> </w:t>
      </w:r>
      <w:r w:rsidRPr="000B4391">
        <w:rPr>
          <w:spacing w:val="-2"/>
          <w:lang w:val="ru-RU"/>
        </w:rPr>
        <w:t>«Азбука</w:t>
      </w:r>
      <w:r w:rsidRPr="000B4391">
        <w:rPr>
          <w:spacing w:val="11"/>
          <w:lang w:val="ru-RU"/>
        </w:rPr>
        <w:t xml:space="preserve"> </w:t>
      </w:r>
      <w:r w:rsidRPr="000B4391">
        <w:rPr>
          <w:spacing w:val="-1"/>
          <w:lang w:val="ru-RU"/>
        </w:rPr>
        <w:t>общения»</w:t>
      </w:r>
      <w:r w:rsidRPr="000B4391">
        <w:rPr>
          <w:spacing w:val="9"/>
          <w:lang w:val="ru-RU"/>
        </w:rPr>
        <w:t xml:space="preserve"> </w:t>
      </w:r>
      <w:r w:rsidRPr="000B4391">
        <w:rPr>
          <w:spacing w:val="-1"/>
          <w:lang w:val="ru-RU"/>
        </w:rPr>
        <w:t>под</w:t>
      </w:r>
      <w:r w:rsidRPr="000B4391">
        <w:rPr>
          <w:spacing w:val="11"/>
          <w:lang w:val="ru-RU"/>
        </w:rPr>
        <w:t xml:space="preserve"> </w:t>
      </w:r>
      <w:r w:rsidRPr="000B4391">
        <w:rPr>
          <w:spacing w:val="-1"/>
          <w:lang w:val="ru-RU"/>
        </w:rPr>
        <w:t>ред.</w:t>
      </w:r>
      <w:r w:rsidRPr="000B4391">
        <w:rPr>
          <w:spacing w:val="11"/>
          <w:lang w:val="ru-RU"/>
        </w:rPr>
        <w:t xml:space="preserve"> </w:t>
      </w:r>
      <w:r w:rsidRPr="000B4391">
        <w:rPr>
          <w:spacing w:val="-1"/>
          <w:lang w:val="ru-RU"/>
        </w:rPr>
        <w:t>Л.М.</w:t>
      </w:r>
      <w:r w:rsidRPr="000B4391">
        <w:rPr>
          <w:spacing w:val="47"/>
          <w:lang w:val="ru-RU"/>
        </w:rPr>
        <w:t xml:space="preserve"> </w:t>
      </w:r>
      <w:proofErr w:type="spellStart"/>
      <w:r w:rsidRPr="000B4391">
        <w:rPr>
          <w:spacing w:val="-1"/>
          <w:lang w:val="ru-RU"/>
        </w:rPr>
        <w:t>Шипицыной</w:t>
      </w:r>
      <w:proofErr w:type="spellEnd"/>
      <w:r w:rsidRPr="000B4391">
        <w:rPr>
          <w:spacing w:val="-1"/>
          <w:lang w:val="ru-RU"/>
        </w:rPr>
        <w:t>,</w:t>
      </w:r>
      <w:r w:rsidRPr="000B4391">
        <w:rPr>
          <w:spacing w:val="17"/>
          <w:lang w:val="ru-RU"/>
        </w:rPr>
        <w:t xml:space="preserve"> </w:t>
      </w:r>
      <w:r w:rsidRPr="000B4391">
        <w:rPr>
          <w:spacing w:val="-1"/>
          <w:lang w:val="ru-RU"/>
        </w:rPr>
        <w:t>О.В.</w:t>
      </w:r>
      <w:r w:rsidRPr="000B4391">
        <w:rPr>
          <w:spacing w:val="19"/>
          <w:lang w:val="ru-RU"/>
        </w:rPr>
        <w:t xml:space="preserve"> </w:t>
      </w:r>
      <w:proofErr w:type="spellStart"/>
      <w:r w:rsidRPr="000B4391">
        <w:rPr>
          <w:spacing w:val="-1"/>
          <w:lang w:val="ru-RU"/>
        </w:rPr>
        <w:t>Защиринской</w:t>
      </w:r>
      <w:proofErr w:type="spellEnd"/>
      <w:r w:rsidRPr="000B4391">
        <w:rPr>
          <w:spacing w:val="-1"/>
          <w:lang w:val="ru-RU"/>
        </w:rPr>
        <w:t>,</w:t>
      </w:r>
      <w:r w:rsidRPr="000B4391">
        <w:rPr>
          <w:spacing w:val="17"/>
          <w:lang w:val="ru-RU"/>
        </w:rPr>
        <w:t xml:space="preserve"> </w:t>
      </w:r>
      <w:r w:rsidRPr="000B4391">
        <w:rPr>
          <w:spacing w:val="-1"/>
          <w:lang w:val="ru-RU"/>
        </w:rPr>
        <w:t>А.П.</w:t>
      </w:r>
      <w:r w:rsidRPr="000B4391">
        <w:rPr>
          <w:spacing w:val="19"/>
          <w:lang w:val="ru-RU"/>
        </w:rPr>
        <w:t xml:space="preserve"> </w:t>
      </w:r>
      <w:r w:rsidRPr="000B4391">
        <w:rPr>
          <w:spacing w:val="-1"/>
          <w:lang w:val="ru-RU"/>
        </w:rPr>
        <w:t>Вороновой;</w:t>
      </w:r>
      <w:r w:rsidRPr="000B4391">
        <w:rPr>
          <w:spacing w:val="19"/>
          <w:lang w:val="ru-RU"/>
        </w:rPr>
        <w:t xml:space="preserve"> </w:t>
      </w:r>
      <w:r w:rsidRPr="000B4391">
        <w:rPr>
          <w:spacing w:val="-1"/>
          <w:lang w:val="ru-RU"/>
        </w:rPr>
        <w:t>программа</w:t>
      </w:r>
      <w:r w:rsidRPr="000B4391">
        <w:rPr>
          <w:spacing w:val="18"/>
          <w:lang w:val="ru-RU"/>
        </w:rPr>
        <w:t xml:space="preserve"> </w:t>
      </w:r>
      <w:r w:rsidRPr="000B4391">
        <w:rPr>
          <w:lang w:val="ru-RU"/>
        </w:rPr>
        <w:t>для</w:t>
      </w:r>
      <w:r w:rsidRPr="000B4391">
        <w:rPr>
          <w:spacing w:val="16"/>
          <w:lang w:val="ru-RU"/>
        </w:rPr>
        <w:t xml:space="preserve"> </w:t>
      </w:r>
      <w:r w:rsidRPr="000B4391">
        <w:rPr>
          <w:spacing w:val="-1"/>
          <w:lang w:val="ru-RU"/>
        </w:rPr>
        <w:t>детей</w:t>
      </w:r>
      <w:r w:rsidRPr="000B4391">
        <w:rPr>
          <w:spacing w:val="35"/>
          <w:lang w:val="ru-RU"/>
        </w:rPr>
        <w:t xml:space="preserve"> </w:t>
      </w:r>
      <w:r w:rsidRPr="000B4391">
        <w:rPr>
          <w:spacing w:val="-1"/>
          <w:lang w:val="ru-RU"/>
        </w:rPr>
        <w:t>раннего</w:t>
      </w:r>
      <w:r w:rsidRPr="000B4391">
        <w:rPr>
          <w:spacing w:val="19"/>
          <w:lang w:val="ru-RU"/>
        </w:rPr>
        <w:t xml:space="preserve"> </w:t>
      </w:r>
      <w:r w:rsidRPr="000B4391">
        <w:rPr>
          <w:spacing w:val="-1"/>
          <w:lang w:val="ru-RU"/>
        </w:rPr>
        <w:t>дошкольного</w:t>
      </w:r>
      <w:r w:rsidRPr="000B4391">
        <w:rPr>
          <w:spacing w:val="25"/>
          <w:lang w:val="ru-RU"/>
        </w:rPr>
        <w:t xml:space="preserve"> </w:t>
      </w:r>
      <w:r w:rsidRPr="000B4391">
        <w:rPr>
          <w:spacing w:val="-1"/>
          <w:lang w:val="ru-RU"/>
        </w:rPr>
        <w:t>возраста</w:t>
      </w:r>
      <w:r w:rsidRPr="000B4391">
        <w:rPr>
          <w:spacing w:val="21"/>
          <w:lang w:val="ru-RU"/>
        </w:rPr>
        <w:t xml:space="preserve"> </w:t>
      </w:r>
      <w:r w:rsidRPr="000B4391">
        <w:rPr>
          <w:spacing w:val="-1"/>
          <w:lang w:val="ru-RU"/>
        </w:rPr>
        <w:t>«Расти,</w:t>
      </w:r>
      <w:r w:rsidRPr="000B4391">
        <w:rPr>
          <w:spacing w:val="18"/>
          <w:lang w:val="ru-RU"/>
        </w:rPr>
        <w:t xml:space="preserve"> </w:t>
      </w:r>
      <w:r w:rsidRPr="000B4391">
        <w:rPr>
          <w:spacing w:val="-1"/>
          <w:lang w:val="ru-RU"/>
        </w:rPr>
        <w:t>малыш!»</w:t>
      </w:r>
      <w:r w:rsidRPr="000B4391">
        <w:rPr>
          <w:spacing w:val="20"/>
          <w:lang w:val="ru-RU"/>
        </w:rPr>
        <w:t xml:space="preserve"> </w:t>
      </w:r>
      <w:r w:rsidRPr="000B4391">
        <w:rPr>
          <w:spacing w:val="-1"/>
          <w:lang w:val="ru-RU"/>
        </w:rPr>
        <w:t>под</w:t>
      </w:r>
      <w:r w:rsidRPr="000B4391">
        <w:rPr>
          <w:spacing w:val="19"/>
          <w:lang w:val="ru-RU"/>
        </w:rPr>
        <w:t xml:space="preserve"> </w:t>
      </w:r>
      <w:r w:rsidRPr="000B4391">
        <w:rPr>
          <w:spacing w:val="-1"/>
          <w:lang w:val="ru-RU"/>
        </w:rPr>
        <w:t>редакцией</w:t>
      </w:r>
      <w:r w:rsidRPr="000B4391">
        <w:rPr>
          <w:spacing w:val="21"/>
          <w:lang w:val="ru-RU"/>
        </w:rPr>
        <w:t xml:space="preserve"> </w:t>
      </w:r>
      <w:r w:rsidRPr="000B4391">
        <w:rPr>
          <w:spacing w:val="-1"/>
          <w:lang w:val="ru-RU"/>
        </w:rPr>
        <w:t>профессора</w:t>
      </w:r>
      <w:r w:rsidRPr="000B4391">
        <w:rPr>
          <w:spacing w:val="41"/>
          <w:lang w:val="ru-RU"/>
        </w:rPr>
        <w:t xml:space="preserve"> </w:t>
      </w:r>
      <w:r w:rsidRPr="000B4391">
        <w:rPr>
          <w:spacing w:val="-1"/>
          <w:lang w:val="ru-RU"/>
        </w:rPr>
        <w:t>Л.В.</w:t>
      </w:r>
      <w:r w:rsidRPr="000B4391">
        <w:rPr>
          <w:spacing w:val="-2"/>
          <w:lang w:val="ru-RU"/>
        </w:rPr>
        <w:t xml:space="preserve"> </w:t>
      </w:r>
      <w:r w:rsidRPr="000B4391">
        <w:rPr>
          <w:spacing w:val="-1"/>
          <w:lang w:val="ru-RU"/>
        </w:rPr>
        <w:t>Лопатиной.</w:t>
      </w:r>
    </w:p>
    <w:p w:rsidR="00B04579" w:rsidRPr="000B4391" w:rsidRDefault="00B04579" w:rsidP="00F27539">
      <w:pPr>
        <w:pStyle w:val="aa"/>
        <w:spacing w:before="7"/>
        <w:ind w:left="0" w:right="-2"/>
        <w:jc w:val="both"/>
        <w:rPr>
          <w:spacing w:val="-1"/>
          <w:lang w:val="ru-RU"/>
        </w:rPr>
      </w:pPr>
    </w:p>
    <w:p w:rsidR="00000392" w:rsidRDefault="00000392" w:rsidP="00F275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392">
        <w:rPr>
          <w:rFonts w:ascii="Times New Roman" w:eastAsia="Times New Roman" w:hAnsi="Times New Roman" w:cs="Times New Roman"/>
          <w:b/>
          <w:sz w:val="28"/>
          <w:szCs w:val="28"/>
        </w:rPr>
        <w:t>Общая информация</w:t>
      </w:r>
    </w:p>
    <w:p w:rsidR="000D54DB" w:rsidRPr="000B4391" w:rsidRDefault="000D54DB" w:rsidP="00F27539">
      <w:pPr>
        <w:rPr>
          <w:rFonts w:ascii="Times New Roman" w:eastAsia="Times New Roman" w:hAnsi="Times New Roman" w:cs="Times New Roman"/>
          <w:sz w:val="28"/>
          <w:szCs w:val="28"/>
        </w:rPr>
      </w:pPr>
      <w:r w:rsidRPr="000B4391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 – развивающее занятие с ребенком с нарушением слуха, направленное на развитие </w:t>
      </w:r>
      <w:r w:rsidR="0025516C" w:rsidRPr="000B4391">
        <w:rPr>
          <w:rFonts w:ascii="Times New Roman" w:eastAsia="Times New Roman" w:hAnsi="Times New Roman" w:cs="Times New Roman"/>
          <w:sz w:val="28"/>
          <w:szCs w:val="28"/>
        </w:rPr>
        <w:t>познавательных процессов.</w:t>
      </w:r>
    </w:p>
    <w:p w:rsidR="0025516C" w:rsidRPr="000B4391" w:rsidRDefault="003D61B4" w:rsidP="00F27539">
      <w:pPr>
        <w:pStyle w:val="Default"/>
        <w:jc w:val="both"/>
        <w:rPr>
          <w:sz w:val="28"/>
          <w:szCs w:val="28"/>
        </w:rPr>
      </w:pPr>
      <w:r w:rsidRPr="000B4391">
        <w:rPr>
          <w:rFonts w:eastAsia="Times New Roman"/>
          <w:sz w:val="28"/>
          <w:szCs w:val="28"/>
        </w:rPr>
        <w:t>Занятие проводится педагогом – психологом</w:t>
      </w:r>
      <w:r w:rsidR="001405CA">
        <w:rPr>
          <w:rFonts w:eastAsia="Times New Roman"/>
          <w:sz w:val="28"/>
          <w:szCs w:val="28"/>
        </w:rPr>
        <w:t xml:space="preserve"> </w:t>
      </w:r>
      <w:proofErr w:type="spellStart"/>
      <w:r w:rsidR="001405CA">
        <w:rPr>
          <w:rFonts w:eastAsia="Times New Roman"/>
          <w:sz w:val="28"/>
          <w:szCs w:val="28"/>
        </w:rPr>
        <w:t>Чанаевой</w:t>
      </w:r>
      <w:proofErr w:type="spellEnd"/>
      <w:r w:rsidR="001405CA">
        <w:rPr>
          <w:rFonts w:eastAsia="Times New Roman"/>
          <w:sz w:val="28"/>
          <w:szCs w:val="28"/>
        </w:rPr>
        <w:t xml:space="preserve"> </w:t>
      </w:r>
      <w:proofErr w:type="spellStart"/>
      <w:r w:rsidR="001405CA">
        <w:rPr>
          <w:rFonts w:eastAsia="Times New Roman"/>
          <w:sz w:val="28"/>
          <w:szCs w:val="28"/>
        </w:rPr>
        <w:t>Цаган</w:t>
      </w:r>
      <w:proofErr w:type="spellEnd"/>
      <w:r w:rsidR="001405CA">
        <w:rPr>
          <w:rFonts w:eastAsia="Times New Roman"/>
          <w:sz w:val="28"/>
          <w:szCs w:val="28"/>
        </w:rPr>
        <w:t xml:space="preserve"> Николаевной</w:t>
      </w:r>
      <w:r w:rsidRPr="000B4391">
        <w:rPr>
          <w:rFonts w:eastAsia="Times New Roman"/>
          <w:sz w:val="28"/>
          <w:szCs w:val="28"/>
        </w:rPr>
        <w:t xml:space="preserve"> в </w:t>
      </w:r>
      <w:r w:rsidRPr="000B4391">
        <w:rPr>
          <w:spacing w:val="-1"/>
          <w:sz w:val="28"/>
          <w:szCs w:val="28"/>
        </w:rPr>
        <w:t>региональном</w:t>
      </w:r>
      <w:r w:rsidRPr="000B4391">
        <w:rPr>
          <w:spacing w:val="40"/>
          <w:sz w:val="28"/>
          <w:szCs w:val="28"/>
        </w:rPr>
        <w:t xml:space="preserve"> </w:t>
      </w:r>
      <w:r w:rsidRPr="000B4391">
        <w:rPr>
          <w:spacing w:val="-1"/>
          <w:sz w:val="28"/>
          <w:szCs w:val="28"/>
        </w:rPr>
        <w:t>центре</w:t>
      </w:r>
      <w:r w:rsidRPr="000B4391">
        <w:rPr>
          <w:spacing w:val="43"/>
          <w:sz w:val="28"/>
          <w:szCs w:val="28"/>
        </w:rPr>
        <w:t xml:space="preserve"> </w:t>
      </w:r>
      <w:r w:rsidRPr="000B4391">
        <w:rPr>
          <w:spacing w:val="-1"/>
          <w:sz w:val="28"/>
          <w:szCs w:val="28"/>
        </w:rPr>
        <w:t>психолого-педагогической</w:t>
      </w:r>
      <w:r w:rsidRPr="000B4391">
        <w:rPr>
          <w:spacing w:val="40"/>
          <w:sz w:val="28"/>
          <w:szCs w:val="28"/>
        </w:rPr>
        <w:t xml:space="preserve"> </w:t>
      </w:r>
      <w:r w:rsidRPr="000B4391">
        <w:rPr>
          <w:sz w:val="28"/>
          <w:szCs w:val="28"/>
        </w:rPr>
        <w:t>и</w:t>
      </w:r>
      <w:r w:rsidRPr="000B4391">
        <w:rPr>
          <w:spacing w:val="40"/>
          <w:sz w:val="28"/>
          <w:szCs w:val="28"/>
        </w:rPr>
        <w:t xml:space="preserve"> </w:t>
      </w:r>
      <w:r w:rsidRPr="000B4391">
        <w:rPr>
          <w:spacing w:val="-1"/>
          <w:sz w:val="28"/>
          <w:szCs w:val="28"/>
        </w:rPr>
        <w:t>медицинской</w:t>
      </w:r>
      <w:r w:rsidRPr="000B4391">
        <w:rPr>
          <w:spacing w:val="40"/>
          <w:sz w:val="28"/>
          <w:szCs w:val="28"/>
        </w:rPr>
        <w:t xml:space="preserve"> </w:t>
      </w:r>
      <w:r w:rsidRPr="000B4391">
        <w:rPr>
          <w:spacing w:val="-2"/>
          <w:sz w:val="28"/>
          <w:szCs w:val="28"/>
        </w:rPr>
        <w:t>помощи</w:t>
      </w:r>
      <w:r w:rsidRPr="000B4391">
        <w:rPr>
          <w:sz w:val="28"/>
          <w:szCs w:val="28"/>
        </w:rPr>
        <w:t xml:space="preserve"> </w:t>
      </w:r>
      <w:r w:rsidRPr="000B4391">
        <w:rPr>
          <w:spacing w:val="-1"/>
          <w:sz w:val="28"/>
          <w:szCs w:val="28"/>
        </w:rPr>
        <w:t>«ДАР»</w:t>
      </w:r>
      <w:r w:rsidRPr="000B4391">
        <w:rPr>
          <w:spacing w:val="-3"/>
          <w:sz w:val="28"/>
          <w:szCs w:val="28"/>
        </w:rPr>
        <w:t xml:space="preserve"> </w:t>
      </w:r>
      <w:r w:rsidRPr="000B4391">
        <w:rPr>
          <w:sz w:val="28"/>
          <w:szCs w:val="28"/>
        </w:rPr>
        <w:t>/</w:t>
      </w:r>
      <w:r w:rsidRPr="000B4391">
        <w:rPr>
          <w:spacing w:val="1"/>
          <w:sz w:val="28"/>
          <w:szCs w:val="28"/>
        </w:rPr>
        <w:t xml:space="preserve"> </w:t>
      </w:r>
      <w:r w:rsidRPr="000B4391">
        <w:rPr>
          <w:spacing w:val="-1"/>
          <w:sz w:val="28"/>
          <w:szCs w:val="28"/>
        </w:rPr>
        <w:t>центр</w:t>
      </w:r>
      <w:r w:rsidRPr="000B4391">
        <w:rPr>
          <w:spacing w:val="1"/>
          <w:sz w:val="28"/>
          <w:szCs w:val="28"/>
        </w:rPr>
        <w:t xml:space="preserve"> </w:t>
      </w:r>
      <w:r w:rsidRPr="000B4391">
        <w:rPr>
          <w:spacing w:val="-1"/>
          <w:sz w:val="28"/>
          <w:szCs w:val="28"/>
        </w:rPr>
        <w:t>«ДАР</w:t>
      </w:r>
      <w:r w:rsidR="0025516C" w:rsidRPr="000B4391">
        <w:rPr>
          <w:spacing w:val="-1"/>
          <w:sz w:val="28"/>
          <w:szCs w:val="28"/>
        </w:rPr>
        <w:t xml:space="preserve">» </w:t>
      </w:r>
      <w:hyperlink r:id="rId8" w:history="1">
        <w:r w:rsidRPr="000B4391">
          <w:rPr>
            <w:rStyle w:val="ac"/>
            <w:spacing w:val="-1"/>
            <w:sz w:val="28"/>
            <w:szCs w:val="28"/>
          </w:rPr>
          <w:t>mailto:pmsscentr.n-mar@yandex.ru</w:t>
        </w:r>
      </w:hyperlink>
      <w:r w:rsidRPr="000B4391">
        <w:rPr>
          <w:spacing w:val="-1"/>
          <w:sz w:val="28"/>
          <w:szCs w:val="28"/>
        </w:rPr>
        <w:t xml:space="preserve"> </w:t>
      </w:r>
      <w:r w:rsidR="0025516C" w:rsidRPr="000B4391">
        <w:rPr>
          <w:spacing w:val="-1"/>
          <w:sz w:val="28"/>
          <w:szCs w:val="28"/>
        </w:rPr>
        <w:t>, номер телефона</w:t>
      </w:r>
      <w:r w:rsidR="0025516C" w:rsidRPr="000B4391">
        <w:rPr>
          <w:sz w:val="28"/>
          <w:szCs w:val="28"/>
        </w:rPr>
        <w:t xml:space="preserve">+7 (81853) 4-22-95, Ольга Юрьевна Козицина </w:t>
      </w:r>
    </w:p>
    <w:p w:rsidR="003C1A4E" w:rsidRDefault="003C1A4E" w:rsidP="00F27539">
      <w:pPr>
        <w:pStyle w:val="Default"/>
        <w:jc w:val="both"/>
      </w:pPr>
    </w:p>
    <w:p w:rsidR="0025516C" w:rsidRDefault="0025516C" w:rsidP="00F27539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3C1A4E">
        <w:rPr>
          <w:b/>
          <w:sz w:val="28"/>
          <w:szCs w:val="28"/>
        </w:rPr>
        <w:t>Цель занятия:</w:t>
      </w:r>
      <w:r w:rsidR="003C1A4E">
        <w:t xml:space="preserve"> </w:t>
      </w:r>
      <w:r w:rsidRPr="000B4391">
        <w:rPr>
          <w:sz w:val="28"/>
          <w:szCs w:val="28"/>
        </w:rPr>
        <w:t>коррекция и развитие высших психических функций (внимания,</w:t>
      </w:r>
      <w:r w:rsidR="003C1A4E" w:rsidRPr="000B4391">
        <w:rPr>
          <w:sz w:val="28"/>
          <w:szCs w:val="28"/>
          <w:shd w:val="clear" w:color="auto" w:fill="FFFFFF"/>
        </w:rPr>
        <w:t xml:space="preserve"> памяти, мышления, воображения, восприятия, речи) у детей дошкольного возраста, с нарушениями слуха</w:t>
      </w:r>
      <w:proofErr w:type="gramEnd"/>
    </w:p>
    <w:p w:rsidR="00B04579" w:rsidRPr="000B4391" w:rsidRDefault="00B04579" w:rsidP="00F27539">
      <w:pPr>
        <w:pStyle w:val="Default"/>
        <w:ind w:firstLine="567"/>
        <w:jc w:val="both"/>
      </w:pPr>
    </w:p>
    <w:p w:rsidR="003C1A4E" w:rsidRPr="003C1A4E" w:rsidRDefault="00250C9D" w:rsidP="00F27539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C1A4E" w:rsidRPr="003C1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3C1A4E" w:rsidRPr="003C1A4E" w:rsidRDefault="003C1A4E" w:rsidP="00B04579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индивидуальные особенности психического развития ребёнка;</w:t>
      </w:r>
    </w:p>
    <w:p w:rsidR="003C1A4E" w:rsidRPr="003C1A4E" w:rsidRDefault="003C1A4E" w:rsidP="00B04579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коррекция психических познавательных процессов: внимания, памяти, мышления, воображения;</w:t>
      </w:r>
    </w:p>
    <w:p w:rsidR="003C1A4E" w:rsidRPr="000B4391" w:rsidRDefault="003C1A4E" w:rsidP="00B045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способствовать формированию речи, как средству общения;</w:t>
      </w:r>
    </w:p>
    <w:p w:rsidR="003C1A4E" w:rsidRPr="000B4391" w:rsidRDefault="003C1A4E" w:rsidP="00B045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положительный эмоциональный настрой на индивидуальных занятиях, способствующий освоению детьми с нарушениями слуха образовательного пространства.</w:t>
      </w:r>
    </w:p>
    <w:p w:rsidR="00747F82" w:rsidRPr="000B4391" w:rsidRDefault="004F2A42" w:rsidP="00F27539">
      <w:pPr>
        <w:pStyle w:val="ad"/>
        <w:shd w:val="clear" w:color="auto" w:fill="FFFFFF"/>
        <w:spacing w:before="300" w:beforeAutospacing="0"/>
        <w:ind w:firstLine="567"/>
        <w:rPr>
          <w:b/>
          <w:sz w:val="28"/>
          <w:szCs w:val="28"/>
        </w:rPr>
      </w:pPr>
      <w:r w:rsidRPr="00250C9D">
        <w:rPr>
          <w:b/>
          <w:sz w:val="28"/>
          <w:szCs w:val="28"/>
        </w:rPr>
        <w:lastRenderedPageBreak/>
        <w:t>Целевая аудитория, описан</w:t>
      </w:r>
      <w:r w:rsidR="00250C9D">
        <w:rPr>
          <w:b/>
          <w:sz w:val="28"/>
          <w:szCs w:val="28"/>
        </w:rPr>
        <w:t xml:space="preserve">ие ее социально-психологических </w:t>
      </w:r>
      <w:r w:rsidRPr="00250C9D">
        <w:rPr>
          <w:b/>
          <w:sz w:val="28"/>
          <w:szCs w:val="28"/>
        </w:rPr>
        <w:t>особенностей:</w:t>
      </w:r>
      <w:r w:rsidR="00250C9D">
        <w:rPr>
          <w:b/>
          <w:sz w:val="28"/>
          <w:szCs w:val="28"/>
        </w:rPr>
        <w:t xml:space="preserve"> </w:t>
      </w:r>
      <w:r w:rsidR="00C760E3" w:rsidRPr="000B4391">
        <w:rPr>
          <w:sz w:val="28"/>
          <w:szCs w:val="28"/>
        </w:rPr>
        <w:t>занятие проводится для ребенка дошкольного возраста (4-5 лет)</w:t>
      </w:r>
      <w:r w:rsidR="00BA590D" w:rsidRPr="000B4391">
        <w:rPr>
          <w:sz w:val="28"/>
          <w:szCs w:val="28"/>
        </w:rPr>
        <w:t xml:space="preserve"> с нарушением слуха.</w:t>
      </w:r>
    </w:p>
    <w:p w:rsidR="00250C9D" w:rsidRPr="000B4391" w:rsidRDefault="00747F82" w:rsidP="00F27539">
      <w:pPr>
        <w:pStyle w:val="ad"/>
        <w:shd w:val="clear" w:color="auto" w:fill="FFFFFF"/>
        <w:spacing w:before="300" w:beforeAutospacing="0"/>
        <w:jc w:val="both"/>
        <w:rPr>
          <w:sz w:val="28"/>
          <w:szCs w:val="28"/>
          <w:lang w:eastAsia="en-US"/>
        </w:rPr>
      </w:pPr>
      <w:proofErr w:type="gramStart"/>
      <w:r w:rsidRPr="00747F82">
        <w:rPr>
          <w:sz w:val="28"/>
          <w:szCs w:val="28"/>
          <w:lang w:eastAsia="en-US"/>
        </w:rPr>
        <w:t>Нарушение слуха (первичный дефект) приводит к недоразвитию речи (вторичный</w:t>
      </w:r>
      <w:r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пострадавшей опосредованно (зрительное восприятие, мышление, внимание, память), что</w:t>
      </w:r>
      <w:r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и тормозит психическое развитие в целом.</w:t>
      </w:r>
      <w:proofErr w:type="gramEnd"/>
      <w:r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Психическое развитие детей, имеющих нарушения слуха, подчиняется тем же</w:t>
      </w:r>
      <w:r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закономерностям, которые обнаруживаются в развитии нормально слышащих детей (Л.С.</w:t>
      </w:r>
      <w:r w:rsidRPr="000B4391">
        <w:rPr>
          <w:sz w:val="28"/>
          <w:szCs w:val="28"/>
          <w:lang w:eastAsia="en-US"/>
        </w:rPr>
        <w:t xml:space="preserve"> </w:t>
      </w:r>
      <w:proofErr w:type="spellStart"/>
      <w:r w:rsidRPr="00747F82">
        <w:rPr>
          <w:sz w:val="28"/>
          <w:szCs w:val="28"/>
          <w:lang w:eastAsia="en-US"/>
        </w:rPr>
        <w:t>Выготский</w:t>
      </w:r>
      <w:proofErr w:type="spellEnd"/>
      <w:r w:rsidRPr="00747F82">
        <w:rPr>
          <w:sz w:val="28"/>
          <w:szCs w:val="28"/>
          <w:lang w:eastAsia="en-US"/>
        </w:rPr>
        <w:t>). Тем не менее, психическое развитие ребенка с нарушенным слухом</w:t>
      </w:r>
      <w:r w:rsidRPr="000B4391">
        <w:rPr>
          <w:sz w:val="28"/>
          <w:szCs w:val="28"/>
        </w:rPr>
        <w:t xml:space="preserve"> </w:t>
      </w:r>
      <w:r w:rsidRPr="000B4391">
        <w:rPr>
          <w:sz w:val="28"/>
          <w:szCs w:val="28"/>
          <w:lang w:eastAsia="en-US"/>
        </w:rPr>
        <w:t xml:space="preserve">происходит в особых условиях ограничения внешних воздействий и контактов с </w:t>
      </w:r>
      <w:r w:rsidRPr="00747F82">
        <w:rPr>
          <w:sz w:val="28"/>
          <w:szCs w:val="28"/>
          <w:lang w:eastAsia="en-US"/>
        </w:rPr>
        <w:t>окружающим миром.</w:t>
      </w:r>
      <w:r w:rsidRPr="000B4391">
        <w:rPr>
          <w:sz w:val="28"/>
          <w:szCs w:val="28"/>
          <w:lang w:eastAsia="en-US"/>
        </w:rPr>
        <w:t xml:space="preserve"> </w:t>
      </w:r>
      <w:proofErr w:type="gramStart"/>
      <w:r w:rsidRPr="00747F82">
        <w:rPr>
          <w:sz w:val="28"/>
          <w:szCs w:val="28"/>
          <w:lang w:eastAsia="en-US"/>
        </w:rPr>
        <w:t>В результате этого психическая деятельность такого ребенка упрощается, реакции</w:t>
      </w:r>
      <w:r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на внешние воздействия становятся менее сложными и разнообразными, формирующиеся</w:t>
      </w:r>
      <w:r w:rsidRPr="000B4391">
        <w:rPr>
          <w:sz w:val="28"/>
          <w:szCs w:val="28"/>
          <w:lang w:eastAsia="en-US"/>
        </w:rPr>
        <w:t xml:space="preserve"> </w:t>
      </w:r>
      <w:proofErr w:type="spellStart"/>
      <w:r w:rsidRPr="000B4391">
        <w:rPr>
          <w:sz w:val="28"/>
          <w:szCs w:val="28"/>
          <w:lang w:eastAsia="en-US"/>
        </w:rPr>
        <w:t>межфункциональные</w:t>
      </w:r>
      <w:proofErr w:type="spellEnd"/>
      <w:r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взаимодействия изменяются:</w:t>
      </w:r>
      <w:r w:rsidRPr="000B4391">
        <w:rPr>
          <w:sz w:val="28"/>
          <w:szCs w:val="28"/>
          <w:lang w:eastAsia="en-US"/>
        </w:rPr>
        <w:t xml:space="preserve">  </w:t>
      </w:r>
      <w:r w:rsidRPr="00747F82">
        <w:rPr>
          <w:sz w:val="28"/>
          <w:szCs w:val="28"/>
          <w:lang w:eastAsia="en-US"/>
        </w:rPr>
        <w:t>ассоциативные связи инертны, в результате возникает их патологическая</w:t>
      </w:r>
      <w:r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фиксация (у детей с нарушенным слухом образы предметов и объектов зачастую</w:t>
      </w:r>
      <w:r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представлены инертными стереотипами);</w:t>
      </w:r>
      <w:r w:rsidR="00250C9D"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иерархические связи оказываются недоразвитыми, нестойкими, при малейших</w:t>
      </w:r>
      <w:r w:rsidR="00250C9D"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затруднениях отмечается их регресс</w:t>
      </w:r>
      <w:r w:rsidR="00250C9D" w:rsidRPr="000B4391">
        <w:rPr>
          <w:sz w:val="28"/>
          <w:szCs w:val="28"/>
          <w:lang w:eastAsia="en-US"/>
        </w:rPr>
        <w:t xml:space="preserve">. </w:t>
      </w:r>
      <w:proofErr w:type="gramEnd"/>
    </w:p>
    <w:p w:rsidR="00747F82" w:rsidRPr="000B4391" w:rsidRDefault="00747F82" w:rsidP="00F27539">
      <w:pPr>
        <w:pStyle w:val="ad"/>
        <w:shd w:val="clear" w:color="auto" w:fill="FFFFFF"/>
        <w:spacing w:before="300" w:beforeAutospacing="0"/>
        <w:jc w:val="both"/>
        <w:rPr>
          <w:sz w:val="28"/>
          <w:szCs w:val="28"/>
          <w:lang w:eastAsia="en-US"/>
        </w:rPr>
      </w:pPr>
      <w:r w:rsidRPr="000B4391">
        <w:rPr>
          <w:sz w:val="28"/>
          <w:szCs w:val="28"/>
        </w:rPr>
        <w:t xml:space="preserve"> </w:t>
      </w:r>
      <w:proofErr w:type="gramStart"/>
      <w:r w:rsidRPr="00747F82">
        <w:rPr>
          <w:sz w:val="28"/>
          <w:szCs w:val="28"/>
          <w:lang w:eastAsia="en-US"/>
        </w:rPr>
        <w:t>Компоненты психики у детей с нарушениями слуха развиваются в иных по</w:t>
      </w:r>
      <w:r w:rsidRPr="000B4391">
        <w:rPr>
          <w:sz w:val="28"/>
          <w:szCs w:val="28"/>
        </w:rPr>
        <w:t xml:space="preserve"> </w:t>
      </w:r>
      <w:r w:rsidRPr="00747F82">
        <w:rPr>
          <w:sz w:val="28"/>
          <w:szCs w:val="28"/>
          <w:lang w:eastAsia="en-US"/>
        </w:rPr>
        <w:t>сравнению со слышащими детьми пропорциях:</w:t>
      </w:r>
      <w:r w:rsidR="00250C9D"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 xml:space="preserve">недоразвитие одних </w:t>
      </w:r>
      <w:proofErr w:type="spellStart"/>
      <w:r w:rsidRPr="00747F82">
        <w:rPr>
          <w:sz w:val="28"/>
          <w:szCs w:val="28"/>
          <w:lang w:eastAsia="en-US"/>
        </w:rPr>
        <w:t>перцептивных</w:t>
      </w:r>
      <w:proofErr w:type="spellEnd"/>
      <w:r w:rsidRPr="00747F82">
        <w:rPr>
          <w:sz w:val="28"/>
          <w:szCs w:val="28"/>
          <w:lang w:eastAsia="en-US"/>
        </w:rPr>
        <w:t xml:space="preserve"> систем при относительной сохранности</w:t>
      </w:r>
      <w:r w:rsidR="00250C9D"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других (сохранна кожная чувствительность, при правильном обучении и воспитании</w:t>
      </w:r>
      <w:r w:rsidR="00250C9D"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развивается зрительное восприятие и формируется слуховое);</w:t>
      </w:r>
      <w:r w:rsidR="00250C9D"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 xml:space="preserve"> изменения в темпах психического развития по сравнению с нормально</w:t>
      </w:r>
      <w:r w:rsidR="00250C9D" w:rsidRPr="000B4391">
        <w:rPr>
          <w:sz w:val="28"/>
          <w:szCs w:val="28"/>
          <w:lang w:eastAsia="en-US"/>
        </w:rPr>
        <w:t xml:space="preserve"> </w:t>
      </w:r>
      <w:r w:rsidRPr="00747F82">
        <w:rPr>
          <w:sz w:val="28"/>
          <w:szCs w:val="28"/>
          <w:lang w:eastAsia="en-US"/>
        </w:rPr>
        <w:t>слышащими детьми и т.д.</w:t>
      </w:r>
      <w:proofErr w:type="gramEnd"/>
    </w:p>
    <w:p w:rsidR="00250C9D" w:rsidRDefault="00250C9D" w:rsidP="00F2753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обучения при ранней (с первых месяцев жизни) коррекционной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 у разных детей различны. </w:t>
      </w:r>
      <w:proofErr w:type="gramStart"/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наиболее благоприятном случае при отсутствии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выраженных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отклонений в развитии в условиях интенсивной работы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под руководством специалистов к полутора годам у малышей вне зависимости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степени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снижения слуха появляются 10-30 слов, включая </w:t>
      </w:r>
      <w:proofErr w:type="spellStart"/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лепетные</w:t>
      </w:r>
      <w:proofErr w:type="spellEnd"/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отдельных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- более 70), к двум годам - короткая фраза, к трем годам дети начинают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виденном, о случившемся с ними, с помощью взрослого</w:t>
      </w:r>
      <w:proofErr w:type="gramEnd"/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читают стихи,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подпевают песенки. С индивидуальными слуховыми аппаратами в пределах одного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большинство детей могут слышать обращенную к ним речь. Примечательно,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начинают воспринимать на слух не только специально тренированный материал,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практически все знакомые слова, изолированно и во фразе. Звучание речи большинства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приближается к речи слышащих сверстников. У них звонкие голоса, речь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ная, выразительная. Из дефектов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произношения отмечаются в основном лишь</w:t>
      </w:r>
      <w:r w:rsidRPr="000B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для данного возраста.</w:t>
      </w:r>
    </w:p>
    <w:p w:rsidR="00B04579" w:rsidRPr="000B4391" w:rsidRDefault="00B04579" w:rsidP="00F2753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E88" w:rsidRPr="000B4391" w:rsidRDefault="00D35E88" w:rsidP="00F27539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439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C760E3" w:rsidRPr="000B4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0E3" w:rsidRPr="000B4391" w:rsidRDefault="00C760E3" w:rsidP="00F275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4391">
        <w:rPr>
          <w:rFonts w:ascii="Times New Roman" w:hAnsi="Times New Roman" w:cs="Times New Roman"/>
          <w:sz w:val="28"/>
          <w:szCs w:val="28"/>
        </w:rPr>
        <w:t>- установление доверительного контакта между взрослым и ребенком</w:t>
      </w:r>
    </w:p>
    <w:p w:rsidR="00C760E3" w:rsidRPr="000B4391" w:rsidRDefault="00C760E3" w:rsidP="00F275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4391">
        <w:rPr>
          <w:rFonts w:ascii="Times New Roman" w:hAnsi="Times New Roman" w:cs="Times New Roman"/>
          <w:sz w:val="28"/>
          <w:szCs w:val="28"/>
        </w:rPr>
        <w:t>- формирование положительного настроя к занятиям</w:t>
      </w:r>
    </w:p>
    <w:p w:rsidR="00C760E3" w:rsidRPr="000B4391" w:rsidRDefault="00C760E3" w:rsidP="00F275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4391">
        <w:rPr>
          <w:rFonts w:ascii="Times New Roman" w:hAnsi="Times New Roman" w:cs="Times New Roman"/>
          <w:sz w:val="28"/>
          <w:szCs w:val="28"/>
        </w:rPr>
        <w:t>- формирование устойчивого зрительного и слухового внимания</w:t>
      </w:r>
    </w:p>
    <w:p w:rsidR="00C760E3" w:rsidRPr="000B4391" w:rsidRDefault="00C760E3" w:rsidP="00F275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4391">
        <w:rPr>
          <w:rFonts w:ascii="Times New Roman" w:hAnsi="Times New Roman" w:cs="Times New Roman"/>
          <w:sz w:val="28"/>
          <w:szCs w:val="28"/>
        </w:rPr>
        <w:t xml:space="preserve">- </w:t>
      </w:r>
      <w:r w:rsidR="002E0307" w:rsidRPr="000B4391">
        <w:rPr>
          <w:rFonts w:ascii="Times New Roman" w:hAnsi="Times New Roman" w:cs="Times New Roman"/>
          <w:sz w:val="28"/>
          <w:szCs w:val="28"/>
        </w:rPr>
        <w:t>расширяется понимание обращенной речи, развиваются коммуникативные навыки</w:t>
      </w:r>
    </w:p>
    <w:p w:rsidR="002E0307" w:rsidRDefault="002E0307" w:rsidP="00F275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4391">
        <w:rPr>
          <w:rFonts w:ascii="Times New Roman" w:hAnsi="Times New Roman" w:cs="Times New Roman"/>
          <w:sz w:val="28"/>
          <w:szCs w:val="28"/>
        </w:rPr>
        <w:t>- развивает память.</w:t>
      </w:r>
    </w:p>
    <w:p w:rsidR="00B04579" w:rsidRPr="000B4391" w:rsidRDefault="00B04579" w:rsidP="00F275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04579" w:rsidRDefault="002E0307" w:rsidP="00B04579">
      <w:pPr>
        <w:shd w:val="clear" w:color="auto" w:fill="FFFFFF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2E03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направления:</w:t>
      </w:r>
    </w:p>
    <w:p w:rsidR="00B04579" w:rsidRDefault="000B4391" w:rsidP="00B04579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0307"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 развитие мышление и воображение</w:t>
      </w:r>
    </w:p>
    <w:p w:rsidR="00B04579" w:rsidRDefault="000B4391" w:rsidP="00B04579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0307"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 развитие внимания и памяти</w:t>
      </w:r>
    </w:p>
    <w:p w:rsidR="002E0307" w:rsidRDefault="000B4391" w:rsidP="00B045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0307"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 развитие восприятия и ощущения</w:t>
      </w:r>
    </w:p>
    <w:p w:rsidR="00B04579" w:rsidRDefault="00B04579" w:rsidP="00B04579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p w:rsidR="000B4391" w:rsidRPr="00F27539" w:rsidRDefault="00B04579" w:rsidP="00B045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</w:t>
      </w:r>
      <w:r w:rsidR="000B4391" w:rsidRPr="00F2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Первое</w:t>
      </w:r>
      <w:r w:rsidR="002E0307" w:rsidRPr="00F2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направление</w:t>
      </w:r>
      <w:r w:rsidR="002E0307"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представлено играми  и упражнениями по развитию мышления и воображения. Игры учитывают овладение тремя основными формами мышления: наглядно-действенной, наглядно-образной и элементами логического мышления. </w:t>
      </w:r>
      <w:r w:rsidR="00F27539"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сопоставлять слово с картинкой</w:t>
      </w:r>
      <w:r w:rsidR="002E0307"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устанавливать причинно-следственные и пространственно-временные связи. </w:t>
      </w:r>
    </w:p>
    <w:p w:rsidR="002E0307" w:rsidRPr="002E0307" w:rsidRDefault="000B4391" w:rsidP="00F27539">
      <w:pPr>
        <w:shd w:val="clear" w:color="auto" w:fill="FFFFFF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Второе</w:t>
      </w:r>
      <w:r w:rsidR="002E0307" w:rsidRPr="00F2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направление</w:t>
      </w:r>
      <w:r w:rsidR="002E0307"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представлено упражнениями по развитию внимания и памяти у детей с нарушениями слуха. Цель таких игр учить запоминать изображения, внешние признаки и названия предметов. Формировать умение видеть разницу в деталях при сопоставлении предметов.  Формирование у детей умения сосредотач</w:t>
      </w:r>
      <w:r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иваться на определенных предметах</w:t>
      </w:r>
      <w:r w:rsidR="002E0307"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способствуя зачаткам перехода к произвольному вниманию.</w:t>
      </w:r>
    </w:p>
    <w:p w:rsidR="002E0307" w:rsidRPr="00F27539" w:rsidRDefault="000B4391" w:rsidP="00F27539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F2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Третье</w:t>
      </w:r>
      <w:r w:rsidR="002E0307" w:rsidRPr="00F2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направление</w:t>
      </w:r>
      <w:r w:rsidR="002E0307" w:rsidRPr="00F2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представлено играми, направленными на развитие восприятия. Развивается зрительное, тактильно-двигательное восприятие. </w:t>
      </w:r>
    </w:p>
    <w:p w:rsidR="002E0307" w:rsidRPr="00F27539" w:rsidRDefault="002E0307" w:rsidP="00F275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760E3" w:rsidRPr="00F27539" w:rsidRDefault="00C760E3" w:rsidP="00F275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47F82" w:rsidRPr="00747F82" w:rsidRDefault="00747F82" w:rsidP="00F275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D0D" w:rsidRPr="00EE159B" w:rsidRDefault="00E64D0D" w:rsidP="00F2753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64D0D" w:rsidRPr="00EE159B" w:rsidSect="000B4391">
      <w:head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D6" w:rsidRDefault="007C63D6" w:rsidP="007C63D6">
      <w:r>
        <w:separator/>
      </w:r>
    </w:p>
  </w:endnote>
  <w:endnote w:type="continuationSeparator" w:id="0">
    <w:p w:rsidR="007C63D6" w:rsidRDefault="007C63D6" w:rsidP="007C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D6" w:rsidRDefault="007C63D6" w:rsidP="007C63D6">
      <w:r>
        <w:separator/>
      </w:r>
    </w:p>
  </w:footnote>
  <w:footnote w:type="continuationSeparator" w:id="0">
    <w:p w:rsidR="007C63D6" w:rsidRDefault="007C63D6" w:rsidP="007C6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D6" w:rsidRPr="009F47EB" w:rsidRDefault="00365E4F" w:rsidP="007C63D6">
    <w:pPr>
      <w:spacing w:line="223" w:lineRule="exact"/>
      <w:jc w:val="center"/>
      <w:rPr>
        <w:rFonts w:ascii="Calibri Light" w:eastAsia="Calibri Light" w:hAnsi="Calibri Light" w:cs="Calibri Light"/>
        <w:sz w:val="20"/>
        <w:szCs w:val="20"/>
      </w:rPr>
    </w:pPr>
    <w:r w:rsidRPr="00365E4F">
      <w:rPr>
        <w:rFonts w:ascii="Calibri Light" w:hAnsi="Calibri Light"/>
        <w:noProof/>
        <w:spacing w:val="-2"/>
        <w:sz w:val="20"/>
        <w:lang w:eastAsia="ru-RU"/>
      </w:rPr>
      <w:pict>
        <v:group id="_x0000_s5127" style="position:absolute;left:0;text-align:left;margin-left:59.2pt;margin-top:30.25pt;width:512.75pt;height:35.6pt;z-index:-251656192;mso-position-horizontal-relative:page;mso-position-vertical-relative:page" coordorigin="1334,501" coordsize="10255,712">
          <v:group id="_x0000_s5128" style="position:absolute;left:1364;top:551;width:10215;height:652" coordorigin="1364,551" coordsize="10215,652">
            <v:shape id="_x0000_s5129" style="position:absolute;left:1364;top:551;width:10215;height:652" coordorigin="1364,551" coordsize="10215,652" path="m1364,1203r10215,l11579,551r-10215,l1364,1203xe" fillcolor="#823a0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130" type="#_x0000_t75" style="position:absolute;left:1344;top:511;width:10215;height:652">
              <v:imagedata r:id="rId1" o:title=""/>
            </v:shape>
          </v:group>
          <v:group id="_x0000_s5131" style="position:absolute;left:1344;top:511;width:10215;height:652" coordorigin="1344,511" coordsize="10215,652">
            <v:shape id="_x0000_s5132" style="position:absolute;left:1344;top:511;width:10215;height:652" coordorigin="1344,511" coordsize="10215,652" path="m1344,1163r10215,l11559,511r-10215,l1344,1163xe" filled="f" strokecolor="#ec7c30" strokeweight="1pt">
              <v:path arrowok="t"/>
            </v:shape>
          </v:group>
          <w10:wrap anchorx="page" anchory="page"/>
        </v:group>
      </w:pict>
    </w:r>
    <w:r w:rsidR="007C63D6">
      <w:rPr>
        <w:rFonts w:ascii="Calibri Light" w:hAnsi="Calibri Light"/>
        <w:sz w:val="20"/>
      </w:rPr>
      <w:t>ВСЕРОССИЙСКИЙ</w:t>
    </w:r>
    <w:r w:rsidR="007C63D6" w:rsidRPr="009F47EB">
      <w:rPr>
        <w:rFonts w:ascii="Calibri Light" w:hAnsi="Calibri Light"/>
        <w:spacing w:val="-8"/>
        <w:sz w:val="20"/>
      </w:rPr>
      <w:t xml:space="preserve"> </w:t>
    </w:r>
    <w:r w:rsidR="007C63D6" w:rsidRPr="009F47EB">
      <w:rPr>
        <w:rFonts w:ascii="Calibri Light" w:hAnsi="Calibri Light"/>
        <w:sz w:val="20"/>
      </w:rPr>
      <w:t>КОНКУРС</w:t>
    </w:r>
    <w:r w:rsidR="007C63D6" w:rsidRPr="009F47EB">
      <w:rPr>
        <w:rFonts w:ascii="Calibri Light" w:hAnsi="Calibri Light"/>
        <w:spacing w:val="-4"/>
        <w:sz w:val="20"/>
      </w:rPr>
      <w:t xml:space="preserve"> </w:t>
    </w:r>
    <w:r w:rsidR="007C63D6" w:rsidRPr="009F47EB">
      <w:rPr>
        <w:rFonts w:ascii="Calibri Light" w:hAnsi="Calibri Light"/>
        <w:sz w:val="20"/>
      </w:rPr>
      <w:t>ПЕДАГОГИЧЕСКОГО</w:t>
    </w:r>
    <w:r w:rsidR="007C63D6" w:rsidRPr="009F47EB">
      <w:rPr>
        <w:rFonts w:ascii="Calibri Light" w:hAnsi="Calibri Light"/>
        <w:spacing w:val="-7"/>
        <w:sz w:val="20"/>
      </w:rPr>
      <w:t xml:space="preserve"> </w:t>
    </w:r>
    <w:r w:rsidR="007C63D6" w:rsidRPr="009F47EB">
      <w:rPr>
        <w:rFonts w:ascii="Calibri Light" w:hAnsi="Calibri Light"/>
        <w:spacing w:val="1"/>
        <w:sz w:val="20"/>
      </w:rPr>
      <w:t>МАСТЕРСТВА</w:t>
    </w:r>
  </w:p>
  <w:p w:rsidR="007C63D6" w:rsidRDefault="007C63D6" w:rsidP="007C63D6">
    <w:pPr>
      <w:ind w:left="2"/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hAnsi="Calibri Light"/>
        <w:spacing w:val="-2"/>
        <w:w w:val="95"/>
        <w:sz w:val="20"/>
      </w:rPr>
      <w:t>«ПЕДАГОГ-ПСИХОЛОГ РОССИИ - 2021»</w:t>
    </w:r>
  </w:p>
  <w:p w:rsidR="007C63D6" w:rsidRDefault="007C63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C84"/>
    <w:multiLevelType w:val="hybridMultilevel"/>
    <w:tmpl w:val="2760F9B0"/>
    <w:lvl w:ilvl="0" w:tplc="DA5ECEC4">
      <w:start w:val="1"/>
      <w:numFmt w:val="upperRoman"/>
      <w:lvlText w:val="%1."/>
      <w:lvlJc w:val="left"/>
      <w:pPr>
        <w:ind w:left="1879" w:hanging="886"/>
        <w:jc w:val="right"/>
      </w:pPr>
      <w:rPr>
        <w:rFonts w:ascii="Times New Roman" w:eastAsia="Times New Roman" w:hAnsi="Times New Roman" w:hint="default"/>
        <w:b/>
        <w:bCs/>
        <w:color w:val="833B0A"/>
        <w:spacing w:val="1"/>
        <w:sz w:val="28"/>
        <w:szCs w:val="28"/>
      </w:rPr>
    </w:lvl>
    <w:lvl w:ilvl="1" w:tplc="B37642D2">
      <w:start w:val="1"/>
      <w:numFmt w:val="bullet"/>
      <w:lvlText w:val=""/>
      <w:lvlJc w:val="left"/>
      <w:pPr>
        <w:ind w:left="482" w:hanging="708"/>
      </w:pPr>
      <w:rPr>
        <w:rFonts w:ascii="Symbol" w:eastAsia="Symbol" w:hAnsi="Symbol" w:hint="default"/>
        <w:sz w:val="28"/>
        <w:szCs w:val="28"/>
      </w:rPr>
    </w:lvl>
    <w:lvl w:ilvl="2" w:tplc="FE06BC26">
      <w:start w:val="1"/>
      <w:numFmt w:val="bullet"/>
      <w:lvlText w:val="•"/>
      <w:lvlJc w:val="left"/>
      <w:pPr>
        <w:ind w:left="1611" w:hanging="708"/>
      </w:pPr>
      <w:rPr>
        <w:rFonts w:hint="default"/>
      </w:rPr>
    </w:lvl>
    <w:lvl w:ilvl="3" w:tplc="A3A45520">
      <w:start w:val="1"/>
      <w:numFmt w:val="bullet"/>
      <w:lvlText w:val="•"/>
      <w:lvlJc w:val="left"/>
      <w:pPr>
        <w:ind w:left="2720" w:hanging="708"/>
      </w:pPr>
      <w:rPr>
        <w:rFonts w:hint="default"/>
      </w:rPr>
    </w:lvl>
    <w:lvl w:ilvl="4" w:tplc="0B3ECFA2">
      <w:start w:val="1"/>
      <w:numFmt w:val="bullet"/>
      <w:lvlText w:val="•"/>
      <w:lvlJc w:val="left"/>
      <w:pPr>
        <w:ind w:left="3830" w:hanging="708"/>
      </w:pPr>
      <w:rPr>
        <w:rFonts w:hint="default"/>
      </w:rPr>
    </w:lvl>
    <w:lvl w:ilvl="5" w:tplc="26F6FF96">
      <w:start w:val="1"/>
      <w:numFmt w:val="bullet"/>
      <w:lvlText w:val="•"/>
      <w:lvlJc w:val="left"/>
      <w:pPr>
        <w:ind w:left="4939" w:hanging="708"/>
      </w:pPr>
      <w:rPr>
        <w:rFonts w:hint="default"/>
      </w:rPr>
    </w:lvl>
    <w:lvl w:ilvl="6" w:tplc="BB0C73C4">
      <w:start w:val="1"/>
      <w:numFmt w:val="bullet"/>
      <w:lvlText w:val="•"/>
      <w:lvlJc w:val="left"/>
      <w:pPr>
        <w:ind w:left="6048" w:hanging="708"/>
      </w:pPr>
      <w:rPr>
        <w:rFonts w:hint="default"/>
      </w:rPr>
    </w:lvl>
    <w:lvl w:ilvl="7" w:tplc="C02CED3C">
      <w:start w:val="1"/>
      <w:numFmt w:val="bullet"/>
      <w:lvlText w:val="•"/>
      <w:lvlJc w:val="left"/>
      <w:pPr>
        <w:ind w:left="7158" w:hanging="708"/>
      </w:pPr>
      <w:rPr>
        <w:rFonts w:hint="default"/>
      </w:rPr>
    </w:lvl>
    <w:lvl w:ilvl="8" w:tplc="BC12B834">
      <w:start w:val="1"/>
      <w:numFmt w:val="bullet"/>
      <w:lvlText w:val="•"/>
      <w:lvlJc w:val="left"/>
      <w:pPr>
        <w:ind w:left="8267" w:hanging="708"/>
      </w:pPr>
      <w:rPr>
        <w:rFonts w:hint="default"/>
      </w:rPr>
    </w:lvl>
  </w:abstractNum>
  <w:abstractNum w:abstractNumId="1">
    <w:nsid w:val="23B057A6"/>
    <w:multiLevelType w:val="hybridMultilevel"/>
    <w:tmpl w:val="54EC4D40"/>
    <w:lvl w:ilvl="0" w:tplc="B37642D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B4C82"/>
    <w:multiLevelType w:val="multilevel"/>
    <w:tmpl w:val="9BB0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3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64D0D"/>
    <w:rsid w:val="00000392"/>
    <w:rsid w:val="00070430"/>
    <w:rsid w:val="000B4391"/>
    <w:rsid w:val="000B4938"/>
    <w:rsid w:val="000C38C1"/>
    <w:rsid w:val="000D54DB"/>
    <w:rsid w:val="001405CA"/>
    <w:rsid w:val="001742D5"/>
    <w:rsid w:val="00230D17"/>
    <w:rsid w:val="00234B0E"/>
    <w:rsid w:val="00250C9D"/>
    <w:rsid w:val="0025516C"/>
    <w:rsid w:val="002E0307"/>
    <w:rsid w:val="00365E4F"/>
    <w:rsid w:val="003C1A4E"/>
    <w:rsid w:val="003D61B4"/>
    <w:rsid w:val="00407719"/>
    <w:rsid w:val="004532A4"/>
    <w:rsid w:val="00481857"/>
    <w:rsid w:val="00493039"/>
    <w:rsid w:val="004F2A42"/>
    <w:rsid w:val="00530A7E"/>
    <w:rsid w:val="00540752"/>
    <w:rsid w:val="006C1A4D"/>
    <w:rsid w:val="006E2BB7"/>
    <w:rsid w:val="007027E0"/>
    <w:rsid w:val="0072493F"/>
    <w:rsid w:val="00747F82"/>
    <w:rsid w:val="007C63D6"/>
    <w:rsid w:val="00856DE3"/>
    <w:rsid w:val="008D4433"/>
    <w:rsid w:val="008F42A0"/>
    <w:rsid w:val="009E1375"/>
    <w:rsid w:val="00A07D15"/>
    <w:rsid w:val="00A461A4"/>
    <w:rsid w:val="00AC2374"/>
    <w:rsid w:val="00B04579"/>
    <w:rsid w:val="00B2796E"/>
    <w:rsid w:val="00BA590D"/>
    <w:rsid w:val="00C15E42"/>
    <w:rsid w:val="00C760E3"/>
    <w:rsid w:val="00CB042C"/>
    <w:rsid w:val="00CE7B39"/>
    <w:rsid w:val="00D35E88"/>
    <w:rsid w:val="00D831A4"/>
    <w:rsid w:val="00DC7EBD"/>
    <w:rsid w:val="00DD3FEF"/>
    <w:rsid w:val="00DF576B"/>
    <w:rsid w:val="00E64D0D"/>
    <w:rsid w:val="00E85006"/>
    <w:rsid w:val="00EE159B"/>
    <w:rsid w:val="00EE735D"/>
    <w:rsid w:val="00F27539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D0D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33">
    <w:name w:val="Font Style33"/>
    <w:basedOn w:val="a0"/>
    <w:uiPriority w:val="99"/>
    <w:rsid w:val="004532A4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4532A4"/>
    <w:rPr>
      <w:rFonts w:ascii="Georgia" w:hAnsi="Georgia" w:cs="Georgia"/>
      <w:spacing w:val="-10"/>
      <w:sz w:val="20"/>
      <w:szCs w:val="20"/>
    </w:rPr>
  </w:style>
  <w:style w:type="character" w:customStyle="1" w:styleId="FontStyle31">
    <w:name w:val="Font Style31"/>
    <w:basedOn w:val="a0"/>
    <w:uiPriority w:val="99"/>
    <w:rsid w:val="004532A4"/>
    <w:rPr>
      <w:rFonts w:ascii="Trebuchet MS" w:hAnsi="Trebuchet MS" w:cs="Trebuchet MS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4532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4532A4"/>
    <w:rPr>
      <w:rFonts w:ascii="SimHei" w:eastAsia="SimHei" w:cs="SimHei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4532A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532A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532A4"/>
    <w:rPr>
      <w:rFonts w:ascii="Times New Roman" w:hAnsi="Times New Roman" w:cs="Times New Roman"/>
      <w:sz w:val="18"/>
      <w:szCs w:val="18"/>
    </w:rPr>
  </w:style>
  <w:style w:type="paragraph" w:customStyle="1" w:styleId="c8">
    <w:name w:val="c8"/>
    <w:basedOn w:val="a"/>
    <w:rsid w:val="00530A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A7E"/>
  </w:style>
  <w:style w:type="paragraph" w:styleId="a6">
    <w:name w:val="header"/>
    <w:basedOn w:val="a"/>
    <w:link w:val="a7"/>
    <w:uiPriority w:val="99"/>
    <w:semiHidden/>
    <w:unhideWhenUsed/>
    <w:rsid w:val="007C6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3D6"/>
  </w:style>
  <w:style w:type="paragraph" w:styleId="a8">
    <w:name w:val="footer"/>
    <w:basedOn w:val="a"/>
    <w:link w:val="a9"/>
    <w:uiPriority w:val="99"/>
    <w:semiHidden/>
    <w:unhideWhenUsed/>
    <w:rsid w:val="007C6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3D6"/>
  </w:style>
  <w:style w:type="paragraph" w:styleId="aa">
    <w:name w:val="Body Text"/>
    <w:basedOn w:val="a"/>
    <w:link w:val="ab"/>
    <w:uiPriority w:val="1"/>
    <w:qFormat/>
    <w:rsid w:val="00856DE3"/>
    <w:pPr>
      <w:widowControl w:val="0"/>
      <w:spacing w:before="5"/>
      <w:ind w:left="502" w:firstLine="707"/>
      <w:jc w:val="lef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856DE3"/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Hyperlink"/>
    <w:basedOn w:val="a0"/>
    <w:uiPriority w:val="99"/>
    <w:unhideWhenUsed/>
    <w:rsid w:val="003D61B4"/>
    <w:rPr>
      <w:color w:val="0000FF" w:themeColor="hyperlink"/>
      <w:u w:val="single"/>
    </w:rPr>
  </w:style>
  <w:style w:type="paragraph" w:customStyle="1" w:styleId="Default">
    <w:name w:val="Default"/>
    <w:rsid w:val="0025516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3C1A4E"/>
  </w:style>
  <w:style w:type="paragraph" w:styleId="ad">
    <w:name w:val="Normal (Web)"/>
    <w:basedOn w:val="a"/>
    <w:uiPriority w:val="99"/>
    <w:unhideWhenUsed/>
    <w:rsid w:val="00DF5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03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scentr.n-ma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2021-05-09T08:58:00Z</cp:lastPrinted>
  <dcterms:created xsi:type="dcterms:W3CDTF">2021-04-28T08:16:00Z</dcterms:created>
  <dcterms:modified xsi:type="dcterms:W3CDTF">2021-09-18T11:18:00Z</dcterms:modified>
</cp:coreProperties>
</file>