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A3" w:rsidRPr="00C37975" w:rsidRDefault="00B425A3" w:rsidP="004B741E">
      <w:pPr>
        <w:jc w:val="center"/>
        <w:rPr>
          <w:b/>
          <w:color w:val="000000" w:themeColor="text1"/>
          <w:sz w:val="27"/>
          <w:szCs w:val="27"/>
        </w:rPr>
      </w:pPr>
      <w:r w:rsidRPr="00C37975">
        <w:rPr>
          <w:b/>
          <w:color w:val="000000" w:themeColor="text1"/>
          <w:sz w:val="27"/>
          <w:szCs w:val="27"/>
        </w:rPr>
        <w:t xml:space="preserve">Характеристика профессиональной деятельности участника федерального этапа конкурса «Педагог-психолог- 2020» </w:t>
      </w:r>
    </w:p>
    <w:p w:rsidR="00B425A3" w:rsidRPr="00C37975" w:rsidRDefault="00B425A3" w:rsidP="004B741E">
      <w:pPr>
        <w:jc w:val="center"/>
        <w:rPr>
          <w:b/>
          <w:color w:val="000000" w:themeColor="text1"/>
          <w:sz w:val="27"/>
          <w:szCs w:val="27"/>
        </w:rPr>
      </w:pPr>
    </w:p>
    <w:tbl>
      <w:tblPr>
        <w:tblStyle w:val="a5"/>
        <w:tblW w:w="95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425A3" w:rsidRPr="00C37975" w:rsidTr="001A691E">
        <w:trPr>
          <w:trHeight w:val="2414"/>
        </w:trPr>
        <w:tc>
          <w:tcPr>
            <w:tcW w:w="3085" w:type="dxa"/>
          </w:tcPr>
          <w:p w:rsidR="00B425A3" w:rsidRPr="00C37975" w:rsidRDefault="00064326" w:rsidP="004B741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37975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58ED230D" wp14:editId="1C6688BC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72859</wp:posOffset>
                  </wp:positionV>
                  <wp:extent cx="1088360" cy="1304925"/>
                  <wp:effectExtent l="152400" t="152400" r="150495" b="161925"/>
                  <wp:wrapNone/>
                  <wp:docPr id="1" name="Рисунок 1" descr="C:\Users\kovaleva-na\Desktop\Семья Ковалёвых\kovaleva_na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valeva-na\Desktop\Семья Ковалёвых\kovaleva_na+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5" t="22985" r="8477" b="16865"/>
                          <a:stretch/>
                        </pic:blipFill>
                        <pic:spPr bwMode="auto">
                          <a:xfrm flipH="1">
                            <a:off x="0" y="0"/>
                            <a:ext cx="1088360" cy="130492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6" w:type="dxa"/>
          </w:tcPr>
          <w:p w:rsidR="00B425A3" w:rsidRPr="00C37975" w:rsidRDefault="00B425A3" w:rsidP="004B741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B425A3" w:rsidRPr="00C37975" w:rsidRDefault="00064326" w:rsidP="004B741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37975">
              <w:rPr>
                <w:b/>
                <w:color w:val="000000" w:themeColor="text1"/>
                <w:sz w:val="27"/>
                <w:szCs w:val="27"/>
              </w:rPr>
              <w:t>Ковалёва Наталья Андреевна</w:t>
            </w:r>
          </w:p>
          <w:p w:rsidR="00B425A3" w:rsidRPr="00C37975" w:rsidRDefault="00B425A3" w:rsidP="004B741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:rsidR="00B425A3" w:rsidRPr="00C37975" w:rsidRDefault="00064326" w:rsidP="004B741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37975">
              <w:rPr>
                <w:b/>
                <w:color w:val="000000" w:themeColor="text1"/>
                <w:sz w:val="27"/>
                <w:szCs w:val="27"/>
              </w:rPr>
              <w:t>Амурская</w:t>
            </w:r>
            <w:r w:rsidR="00B425A3" w:rsidRPr="00C37975">
              <w:rPr>
                <w:b/>
                <w:color w:val="000000" w:themeColor="text1"/>
                <w:sz w:val="27"/>
                <w:szCs w:val="27"/>
              </w:rPr>
              <w:t xml:space="preserve"> область</w:t>
            </w:r>
          </w:p>
          <w:p w:rsidR="00B425A3" w:rsidRPr="00C37975" w:rsidRDefault="00B425A3" w:rsidP="004B741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37975">
              <w:rPr>
                <w:b/>
                <w:color w:val="000000" w:themeColor="text1"/>
                <w:sz w:val="27"/>
                <w:szCs w:val="27"/>
              </w:rPr>
              <w:t xml:space="preserve">г. </w:t>
            </w:r>
            <w:r w:rsidR="00064326" w:rsidRPr="00C37975">
              <w:rPr>
                <w:b/>
                <w:color w:val="000000" w:themeColor="text1"/>
                <w:sz w:val="27"/>
                <w:szCs w:val="27"/>
              </w:rPr>
              <w:t>Благовещенск</w:t>
            </w:r>
          </w:p>
          <w:p w:rsidR="00B425A3" w:rsidRPr="00C37975" w:rsidRDefault="00B425A3" w:rsidP="004B741E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  <w:tr w:rsidR="006E06DF" w:rsidRPr="00C37975" w:rsidTr="001A691E">
        <w:tc>
          <w:tcPr>
            <w:tcW w:w="9571" w:type="dxa"/>
            <w:gridSpan w:val="2"/>
          </w:tcPr>
          <w:p w:rsidR="006E06DF" w:rsidRPr="00C37975" w:rsidRDefault="006E06DF" w:rsidP="004B741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37975">
              <w:rPr>
                <w:color w:val="000000" w:themeColor="text1"/>
                <w:sz w:val="27"/>
                <w:szCs w:val="27"/>
              </w:rPr>
              <w:t>Дата рождения: 30.06.1987г.</w:t>
            </w:r>
          </w:p>
        </w:tc>
      </w:tr>
      <w:tr w:rsidR="006E06DF" w:rsidRPr="00C37975" w:rsidTr="001A691E">
        <w:tc>
          <w:tcPr>
            <w:tcW w:w="9571" w:type="dxa"/>
            <w:gridSpan w:val="2"/>
          </w:tcPr>
          <w:p w:rsidR="006E06DF" w:rsidRPr="00C37975" w:rsidRDefault="006E06DF" w:rsidP="004B741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37975">
              <w:rPr>
                <w:color w:val="000000" w:themeColor="text1"/>
                <w:sz w:val="27"/>
                <w:szCs w:val="27"/>
              </w:rPr>
              <w:t xml:space="preserve">Место работы: </w:t>
            </w:r>
            <w:r w:rsidRPr="00C37975">
              <w:rPr>
                <w:sz w:val="27"/>
                <w:szCs w:val="27"/>
              </w:rPr>
              <w:t>Государственное общеобразовательное автономное учреждение Амурской области кадетская школа-интернат «Амурский кадетский корпус имени Героя Советского Союза генерал-майора Ю.В. Кузнецова»</w:t>
            </w:r>
            <w:r w:rsidR="001A691E" w:rsidRPr="00C37975">
              <w:rPr>
                <w:sz w:val="27"/>
                <w:szCs w:val="27"/>
              </w:rPr>
              <w:t>.</w:t>
            </w:r>
          </w:p>
        </w:tc>
      </w:tr>
      <w:tr w:rsidR="006E06DF" w:rsidRPr="00C37975" w:rsidTr="001A691E">
        <w:tc>
          <w:tcPr>
            <w:tcW w:w="9571" w:type="dxa"/>
            <w:gridSpan w:val="2"/>
          </w:tcPr>
          <w:p w:rsidR="006E06DF" w:rsidRPr="00C37975" w:rsidRDefault="006E06DF" w:rsidP="004B741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37975">
              <w:rPr>
                <w:color w:val="000000" w:themeColor="text1"/>
                <w:sz w:val="27"/>
                <w:szCs w:val="27"/>
              </w:rPr>
              <w:t xml:space="preserve">Занимаемая должность: </w:t>
            </w:r>
            <w:r w:rsidR="001A691E" w:rsidRPr="00C37975">
              <w:rPr>
                <w:color w:val="000000" w:themeColor="text1"/>
                <w:sz w:val="27"/>
                <w:szCs w:val="27"/>
              </w:rPr>
              <w:t>п</w:t>
            </w:r>
            <w:r w:rsidRPr="00C37975">
              <w:rPr>
                <w:color w:val="000000" w:themeColor="text1"/>
                <w:sz w:val="27"/>
                <w:szCs w:val="27"/>
              </w:rPr>
              <w:t>едагог-психолог</w:t>
            </w:r>
            <w:r w:rsidR="001A691E" w:rsidRPr="00C37975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6E06DF" w:rsidRPr="00C37975" w:rsidTr="001A691E">
        <w:tc>
          <w:tcPr>
            <w:tcW w:w="9571" w:type="dxa"/>
            <w:gridSpan w:val="2"/>
          </w:tcPr>
          <w:p w:rsidR="006E06DF" w:rsidRPr="00C37975" w:rsidRDefault="006E06DF" w:rsidP="004B741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37975">
              <w:rPr>
                <w:color w:val="000000" w:themeColor="text1"/>
                <w:sz w:val="27"/>
                <w:szCs w:val="27"/>
              </w:rPr>
              <w:t>Общий трудовой стаж: 11 лет</w:t>
            </w:r>
            <w:r w:rsidR="001A691E" w:rsidRPr="00C37975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6E06DF" w:rsidRPr="00C37975" w:rsidTr="001A691E">
        <w:tc>
          <w:tcPr>
            <w:tcW w:w="9571" w:type="dxa"/>
            <w:gridSpan w:val="2"/>
          </w:tcPr>
          <w:p w:rsidR="006E06DF" w:rsidRPr="00C37975" w:rsidRDefault="006E06DF" w:rsidP="004B741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37975">
              <w:rPr>
                <w:color w:val="000000" w:themeColor="text1"/>
                <w:sz w:val="27"/>
                <w:szCs w:val="27"/>
              </w:rPr>
              <w:t>Педагогический стаж: 10 лет</w:t>
            </w:r>
            <w:r w:rsidR="001A691E" w:rsidRPr="00C37975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6E06DF" w:rsidRPr="00C37975" w:rsidTr="001A691E">
        <w:tc>
          <w:tcPr>
            <w:tcW w:w="9571" w:type="dxa"/>
            <w:gridSpan w:val="2"/>
          </w:tcPr>
          <w:p w:rsidR="006E06DF" w:rsidRPr="00C37975" w:rsidRDefault="006E06DF" w:rsidP="004B741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37975">
              <w:rPr>
                <w:color w:val="000000" w:themeColor="text1"/>
                <w:sz w:val="27"/>
                <w:szCs w:val="27"/>
              </w:rPr>
              <w:t>Квалификационная категория: высшая квалификационная категория</w:t>
            </w:r>
            <w:r w:rsidR="001A691E" w:rsidRPr="00C37975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</w:tbl>
    <w:p w:rsidR="006E06DF" w:rsidRPr="00C37975" w:rsidRDefault="006E06DF" w:rsidP="004B741E">
      <w:pPr>
        <w:pStyle w:val="aa"/>
        <w:jc w:val="center"/>
        <w:rPr>
          <w:b/>
          <w:color w:val="000000" w:themeColor="text1"/>
          <w:sz w:val="27"/>
          <w:szCs w:val="27"/>
        </w:rPr>
      </w:pPr>
    </w:p>
    <w:p w:rsidR="00B425A3" w:rsidRPr="00C37975" w:rsidRDefault="00C460F0" w:rsidP="004B741E">
      <w:pPr>
        <w:pStyle w:val="aa"/>
        <w:ind w:left="0"/>
        <w:jc w:val="center"/>
        <w:rPr>
          <w:b/>
          <w:color w:val="000000" w:themeColor="text1"/>
          <w:sz w:val="27"/>
          <w:szCs w:val="27"/>
        </w:rPr>
      </w:pPr>
      <w:r w:rsidRPr="00C37975">
        <w:rPr>
          <w:b/>
          <w:color w:val="000000" w:themeColor="text1"/>
          <w:sz w:val="27"/>
          <w:szCs w:val="27"/>
        </w:rPr>
        <w:t>Сведения о профессиональном образовании и дополнительном профессиональном образовании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676"/>
        <w:gridCol w:w="1992"/>
        <w:gridCol w:w="2292"/>
      </w:tblGrid>
      <w:tr w:rsidR="006E06DF" w:rsidRPr="00C37975" w:rsidTr="006E06DF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Наименование </w:t>
            </w:r>
            <w:proofErr w:type="gramStart"/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образовательной</w:t>
            </w:r>
            <w:proofErr w:type="gramEnd"/>
          </w:p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организации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Дата окончания обучения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ind w:left="-164" w:right="-108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Специальность, указанная</w:t>
            </w:r>
          </w:p>
          <w:p w:rsidR="006E06DF" w:rsidRPr="00C37975" w:rsidRDefault="006E06DF" w:rsidP="004B741E">
            <w:pPr>
              <w:suppressAutoHyphens/>
              <w:autoSpaceDE w:val="0"/>
              <w:snapToGrid w:val="0"/>
              <w:ind w:left="-164" w:right="-108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в дипломе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ind w:right="-108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Квалификация,</w:t>
            </w:r>
          </w:p>
          <w:p w:rsidR="006E06DF" w:rsidRPr="00C37975" w:rsidRDefault="006E06DF" w:rsidP="004B741E">
            <w:pPr>
              <w:suppressAutoHyphens/>
              <w:autoSpaceDE w:val="0"/>
              <w:ind w:right="-108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указанная</w:t>
            </w:r>
          </w:p>
          <w:p w:rsidR="006E06DF" w:rsidRPr="00C37975" w:rsidRDefault="006E06DF" w:rsidP="004B741E">
            <w:pPr>
              <w:suppressAutoHyphens/>
              <w:autoSpaceDE w:val="0"/>
              <w:ind w:right="-108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в дипломе</w:t>
            </w:r>
          </w:p>
        </w:tc>
      </w:tr>
      <w:tr w:rsidR="006E06DF" w:rsidRPr="00C37975" w:rsidTr="001A691E">
        <w:trPr>
          <w:trHeight w:val="1178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6DF" w:rsidRPr="00C37975" w:rsidRDefault="006E06DF" w:rsidP="004B741E">
            <w:pPr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ГОУ ВПО «Амурский государственный университет»</w:t>
            </w:r>
          </w:p>
          <w:p w:rsidR="006E06DF" w:rsidRPr="00C37975" w:rsidRDefault="006E06DF" w:rsidP="004B741E">
            <w:pPr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ДИПЛОМ с отличием ВСА 0810309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6DF" w:rsidRPr="00C37975" w:rsidRDefault="006E06DF" w:rsidP="004B741E">
            <w:pPr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2010 г.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6DF" w:rsidRPr="00C37975" w:rsidRDefault="006E06DF" w:rsidP="004B741E">
            <w:pPr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«Психология»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DF" w:rsidRPr="00C37975" w:rsidRDefault="006E06DF" w:rsidP="004B741E">
            <w:pPr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«Психолог. Преподаватель психологии»</w:t>
            </w:r>
          </w:p>
        </w:tc>
      </w:tr>
    </w:tbl>
    <w:p w:rsidR="006E06DF" w:rsidRPr="00C37975" w:rsidRDefault="006E06DF" w:rsidP="004B741E">
      <w:pPr>
        <w:pStyle w:val="aa"/>
        <w:ind w:left="0"/>
        <w:jc w:val="center"/>
        <w:rPr>
          <w:rFonts w:eastAsia="Arial Unicode MS"/>
          <w:b/>
          <w:kern w:val="2"/>
          <w:sz w:val="27"/>
          <w:szCs w:val="27"/>
        </w:rPr>
      </w:pPr>
    </w:p>
    <w:p w:rsidR="006E06DF" w:rsidRPr="00C37975" w:rsidRDefault="003069A4" w:rsidP="004B741E">
      <w:pPr>
        <w:pStyle w:val="aa"/>
        <w:ind w:left="0"/>
        <w:jc w:val="center"/>
        <w:rPr>
          <w:rFonts w:eastAsia="Arial Unicode MS"/>
          <w:b/>
          <w:kern w:val="2"/>
          <w:sz w:val="27"/>
          <w:szCs w:val="27"/>
        </w:rPr>
      </w:pPr>
      <w:r w:rsidRPr="00C37975">
        <w:rPr>
          <w:rFonts w:eastAsia="Arial Unicode MS"/>
          <w:b/>
          <w:kern w:val="2"/>
          <w:sz w:val="27"/>
          <w:szCs w:val="27"/>
        </w:rPr>
        <w:t>Курсы повышения квалификации</w:t>
      </w:r>
    </w:p>
    <w:tbl>
      <w:tblPr>
        <w:tblW w:w="979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2611"/>
        <w:gridCol w:w="3695"/>
        <w:gridCol w:w="1985"/>
        <w:gridCol w:w="1000"/>
      </w:tblGrid>
      <w:tr w:rsidR="006E06DF" w:rsidRPr="00C37975" w:rsidTr="006B195B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№</w:t>
            </w:r>
          </w:p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Сроки  обучения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Кол-во часов</w:t>
            </w:r>
          </w:p>
        </w:tc>
      </w:tr>
      <w:tr w:rsidR="006E06DF" w:rsidRPr="00C37975" w:rsidTr="006B195B">
        <w:trPr>
          <w:trHeight w:val="1974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sz w:val="27"/>
                <w:szCs w:val="27"/>
              </w:rPr>
              <w:t>ГОАУ ДПО АО «Амурский областной институт развития образования»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«Проектирование деятельности педагога-психолога в образовательной организации в контексте требований ФГОС»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с 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19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.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10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.20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20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г.</w:t>
            </w:r>
          </w:p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по 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23.10.2020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г.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DF" w:rsidRPr="00C37975" w:rsidRDefault="001A691E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72</w:t>
            </w:r>
          </w:p>
        </w:tc>
      </w:tr>
      <w:tr w:rsidR="006E06DF" w:rsidRPr="00C37975" w:rsidTr="006B195B">
        <w:trPr>
          <w:trHeight w:val="154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2.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ГОАУ ДПО АО «Амурский областной институт развития образования»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«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Модели выявления и психолого-педагогического сопровождения работы с одарёнными детьми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с 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14.12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.20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20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г. по 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18.12.2020г.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DF" w:rsidRPr="00C37975" w:rsidRDefault="001A691E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40</w:t>
            </w:r>
          </w:p>
        </w:tc>
      </w:tr>
      <w:tr w:rsidR="006E06DF" w:rsidRPr="00C37975" w:rsidTr="006B195B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lastRenderedPageBreak/>
              <w:t>3.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ГОАУ ДПО АО «Амурский областной институт развития образования»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«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Конкурс профессионального мастерства как условие повышения профессиональной компетентности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с 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29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.0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3.2021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г. по 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31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.0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3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.20</w:t>
            </w:r>
            <w:r w:rsidR="001A691E"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21</w:t>
            </w: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г.</w:t>
            </w:r>
          </w:p>
          <w:p w:rsidR="006E06DF" w:rsidRPr="00C37975" w:rsidRDefault="006E06DF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DF" w:rsidRPr="00C37975" w:rsidRDefault="001A691E" w:rsidP="004B741E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C37975">
              <w:rPr>
                <w:rFonts w:eastAsia="Arial"/>
                <w:color w:val="000000"/>
                <w:sz w:val="27"/>
                <w:szCs w:val="27"/>
                <w:lang w:eastAsia="ar-SA"/>
              </w:rPr>
              <w:t>24</w:t>
            </w:r>
          </w:p>
        </w:tc>
      </w:tr>
    </w:tbl>
    <w:p w:rsidR="00C460F0" w:rsidRPr="00C37975" w:rsidRDefault="00C460F0" w:rsidP="004B741E">
      <w:pPr>
        <w:pStyle w:val="aa"/>
        <w:ind w:left="1080"/>
        <w:jc w:val="center"/>
        <w:rPr>
          <w:rFonts w:eastAsia="Arial Unicode MS"/>
          <w:b/>
          <w:kern w:val="2"/>
          <w:sz w:val="27"/>
          <w:szCs w:val="27"/>
        </w:rPr>
      </w:pPr>
    </w:p>
    <w:p w:rsidR="00B425A3" w:rsidRPr="00C37975" w:rsidRDefault="00B425A3" w:rsidP="004B741E">
      <w:pPr>
        <w:pStyle w:val="a3"/>
        <w:spacing w:before="0" w:beforeAutospacing="0" w:after="0" w:afterAutospacing="0"/>
        <w:ind w:firstLine="709"/>
        <w:jc w:val="center"/>
        <w:rPr>
          <w:sz w:val="27"/>
          <w:szCs w:val="27"/>
        </w:rPr>
      </w:pPr>
      <w:r w:rsidRPr="00C37975">
        <w:rPr>
          <w:b/>
          <w:sz w:val="27"/>
          <w:szCs w:val="27"/>
          <w:lang w:val="en-US"/>
        </w:rPr>
        <w:t>C</w:t>
      </w:r>
      <w:r w:rsidRPr="00C37975">
        <w:rPr>
          <w:b/>
          <w:sz w:val="27"/>
          <w:szCs w:val="27"/>
        </w:rPr>
        <w:t xml:space="preserve">ведения об особенностях организации и об особенностях субъектов образовательных отношений, включенных в программу профессиональной деятельности </w:t>
      </w:r>
    </w:p>
    <w:p w:rsidR="006D16D5" w:rsidRPr="00C37975" w:rsidRDefault="006D16D5" w:rsidP="004B741E">
      <w:pPr>
        <w:pStyle w:val="af4"/>
        <w:ind w:firstLine="708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t>Кадетский корпус располагается в областном центре Амурской области –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городе Благовещенске. Государственное общеобразовательное автономное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учреждение Амурской области кадетская школа-интернат «Амурский кадетский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корпус» было создано в 2008 году. Открытие корпуса состоялось по инициативе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Губернатора Амурской области. В 2020 году Кадетскому корпусу присвоено имя</w:t>
      </w:r>
      <w:r w:rsidRPr="00C37975">
        <w:rPr>
          <w:rStyle w:val="fontstyle01"/>
          <w:sz w:val="27"/>
          <w:szCs w:val="27"/>
        </w:rPr>
        <w:t xml:space="preserve"> </w:t>
      </w:r>
      <w:proofErr w:type="gramStart"/>
      <w:r w:rsidRPr="00C37975">
        <w:rPr>
          <w:rStyle w:val="fontstyle01"/>
          <w:rFonts w:ascii="Times New Roman" w:hAnsi="Times New Roman"/>
          <w:sz w:val="27"/>
          <w:szCs w:val="27"/>
        </w:rPr>
        <w:t>Героя Советского Союза генерал-майора Юрия Викторовича Кузнецова</w:t>
      </w:r>
      <w:proofErr w:type="gramEnd"/>
      <w:r w:rsidRPr="00C37975">
        <w:rPr>
          <w:rStyle w:val="fontstyle01"/>
          <w:rFonts w:ascii="Times New Roman" w:hAnsi="Times New Roman"/>
          <w:sz w:val="27"/>
          <w:szCs w:val="27"/>
        </w:rPr>
        <w:t>.</w:t>
      </w:r>
    </w:p>
    <w:p w:rsidR="004B741E" w:rsidRDefault="006D16D5" w:rsidP="004B741E">
      <w:pPr>
        <w:pStyle w:val="af4"/>
        <w:ind w:firstLine="708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t>Одна из главных целей кадетского образования – это воспитание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государственно-мыслящего человека (деятеля на каком-либо государственном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или общественном поприще): патриота, готового брать на себя ответственность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за судьбу страны и области; инициативного и самостоятельного гражданина с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 xml:space="preserve">лидерской позицией; труженика, готового к </w:t>
      </w:r>
      <w:proofErr w:type="gramStart"/>
      <w:r w:rsidRPr="00C37975">
        <w:rPr>
          <w:rStyle w:val="fontstyle01"/>
          <w:rFonts w:ascii="Times New Roman" w:hAnsi="Times New Roman"/>
          <w:sz w:val="27"/>
          <w:szCs w:val="27"/>
        </w:rPr>
        <w:t>высоко профессиональному</w:t>
      </w:r>
      <w:proofErr w:type="gramEnd"/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служению Отечеству на гражданском и военном поприще; просвещенного,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культурного, разумного и зрелого в суждениях и поступках человека, способного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к жизнетворчеству и созиданию; благородного и благопристойного мужчину и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заботливого семьянина.</w:t>
      </w:r>
      <w:r w:rsidRPr="00C37975">
        <w:rPr>
          <w:sz w:val="27"/>
          <w:szCs w:val="27"/>
        </w:rPr>
        <w:t xml:space="preserve"> </w:t>
      </w:r>
    </w:p>
    <w:p w:rsidR="006D16D5" w:rsidRPr="00C37975" w:rsidRDefault="006D16D5" w:rsidP="004B741E">
      <w:pPr>
        <w:pStyle w:val="af4"/>
        <w:ind w:firstLine="708"/>
        <w:jc w:val="both"/>
        <w:rPr>
          <w:rFonts w:eastAsia="Times New Roman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t xml:space="preserve">В корпусе созданы все условия от </w:t>
      </w:r>
      <w:proofErr w:type="gramStart"/>
      <w:r w:rsidRPr="00C37975">
        <w:rPr>
          <w:rStyle w:val="fontstyle01"/>
          <w:rFonts w:ascii="Times New Roman" w:hAnsi="Times New Roman"/>
          <w:sz w:val="27"/>
          <w:szCs w:val="27"/>
        </w:rPr>
        <w:t>жилищно-бытовых</w:t>
      </w:r>
      <w:proofErr w:type="gramEnd"/>
      <w:r w:rsidRPr="00C37975">
        <w:rPr>
          <w:rStyle w:val="fontstyle01"/>
          <w:rFonts w:ascii="Times New Roman" w:hAnsi="Times New Roman"/>
          <w:sz w:val="27"/>
          <w:szCs w:val="27"/>
        </w:rPr>
        <w:t xml:space="preserve"> до образовательных.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Наличие современной учебной базы позволяет педагогическому коллективу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давать ребятам знания в соответствии с требованиями образовательных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стандартов. Созданная система обучения и воспитания кадет позволяет реализовывать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себя в различных областях. Кадеты представляют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корпус на различных конкурсах и фестивалях художественной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 xml:space="preserve">самодеятельности, принимают активное участие в мероприятиях </w:t>
      </w:r>
      <w:proofErr w:type="spellStart"/>
      <w:r w:rsidRPr="00C37975">
        <w:rPr>
          <w:rStyle w:val="fontstyle01"/>
          <w:rFonts w:ascii="Times New Roman" w:hAnsi="Times New Roman"/>
          <w:sz w:val="27"/>
          <w:szCs w:val="27"/>
        </w:rPr>
        <w:t>военнопатриотической</w:t>
      </w:r>
      <w:proofErr w:type="spellEnd"/>
      <w:r w:rsidRPr="00C37975">
        <w:rPr>
          <w:rStyle w:val="fontstyle01"/>
          <w:rFonts w:ascii="Times New Roman" w:hAnsi="Times New Roman"/>
          <w:sz w:val="27"/>
          <w:szCs w:val="27"/>
        </w:rPr>
        <w:t xml:space="preserve"> и гражданско-патриотической направленности. Практически на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всех мероприятиях амурские кадеты – желанные гости. Они украшают</w:t>
      </w:r>
      <w:r w:rsidRPr="00C37975">
        <w:rPr>
          <w:rStyle w:val="fontstyle01"/>
          <w:sz w:val="27"/>
          <w:szCs w:val="27"/>
        </w:rPr>
        <w:t xml:space="preserve"> </w:t>
      </w:r>
      <w:r w:rsidR="004B741E">
        <w:rPr>
          <w:rStyle w:val="fontstyle01"/>
          <w:sz w:val="27"/>
          <w:szCs w:val="27"/>
        </w:rPr>
        <w:t>м</w:t>
      </w:r>
      <w:r w:rsidRPr="00C37975">
        <w:rPr>
          <w:rStyle w:val="fontstyle01"/>
          <w:rFonts w:ascii="Times New Roman" w:hAnsi="Times New Roman"/>
          <w:sz w:val="27"/>
          <w:szCs w:val="27"/>
        </w:rPr>
        <w:t>ероприятия своей элегантностью и дисциплинированностью.</w:t>
      </w:r>
      <w:r w:rsidRPr="00C37975">
        <w:rPr>
          <w:rFonts w:eastAsia="Times New Roman"/>
          <w:sz w:val="27"/>
          <w:szCs w:val="27"/>
        </w:rPr>
        <w:t xml:space="preserve"> </w:t>
      </w:r>
    </w:p>
    <w:p w:rsidR="006D16D5" w:rsidRPr="00C37975" w:rsidRDefault="006D16D5" w:rsidP="004B741E">
      <w:pPr>
        <w:pStyle w:val="af4"/>
        <w:ind w:firstLine="708"/>
        <w:jc w:val="both"/>
        <w:rPr>
          <w:color w:val="000000"/>
          <w:sz w:val="27"/>
          <w:szCs w:val="27"/>
          <w:lang w:eastAsia="en-US"/>
        </w:rPr>
      </w:pPr>
      <w:r w:rsidRPr="00C37975">
        <w:rPr>
          <w:rFonts w:eastAsia="Times New Roman"/>
          <w:sz w:val="27"/>
          <w:szCs w:val="27"/>
        </w:rPr>
        <w:t xml:space="preserve">В кадетском корпусе сформировался престиж интеллектуального и спортивного развития. Педагогический коллектив и </w:t>
      </w:r>
      <w:proofErr w:type="gramStart"/>
      <w:r w:rsidRPr="00C37975">
        <w:rPr>
          <w:rFonts w:eastAsia="Times New Roman"/>
          <w:sz w:val="27"/>
          <w:szCs w:val="27"/>
        </w:rPr>
        <w:t>обучающиеся</w:t>
      </w:r>
      <w:proofErr w:type="gramEnd"/>
      <w:r w:rsidRPr="00C37975">
        <w:rPr>
          <w:rFonts w:eastAsia="Times New Roman"/>
          <w:sz w:val="27"/>
          <w:szCs w:val="27"/>
        </w:rPr>
        <w:t xml:space="preserve"> ориентированы на достижение высоких образовательных результатов. В то же время образование в Кадетском корпусе – это не только процесс усвоения знаний и умений, но и процесс развития личности кадета, формирования в нем духовно-нравственных, социальных и семейных ценностей.</w:t>
      </w:r>
    </w:p>
    <w:p w:rsidR="006D16D5" w:rsidRPr="00C37975" w:rsidRDefault="006D16D5" w:rsidP="004B741E">
      <w:pPr>
        <w:pStyle w:val="af4"/>
        <w:ind w:firstLine="708"/>
        <w:jc w:val="both"/>
        <w:rPr>
          <w:rStyle w:val="fontstyle01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t>Процесс воспитания в Кадетском корпусе основывается на</w:t>
      </w:r>
      <w:r w:rsidRPr="00C37975">
        <w:rPr>
          <w:rStyle w:val="fontstyle01"/>
          <w:sz w:val="27"/>
          <w:szCs w:val="27"/>
        </w:rPr>
        <w:t xml:space="preserve"> следующих </w:t>
      </w:r>
      <w:r w:rsidRPr="00C37975">
        <w:rPr>
          <w:rStyle w:val="fontstyle01"/>
          <w:rFonts w:ascii="Times New Roman" w:hAnsi="Times New Roman"/>
          <w:sz w:val="27"/>
          <w:szCs w:val="27"/>
        </w:rPr>
        <w:t>принципах взаимодействия педагогов и обучающихся:</w:t>
      </w:r>
      <w:r w:rsidRPr="00C37975">
        <w:rPr>
          <w:rStyle w:val="fontstyle01"/>
          <w:sz w:val="27"/>
          <w:szCs w:val="27"/>
        </w:rPr>
        <w:t xml:space="preserve"> </w:t>
      </w:r>
    </w:p>
    <w:p w:rsidR="006D16D5" w:rsidRPr="00C37975" w:rsidRDefault="006D16D5" w:rsidP="004B741E">
      <w:pPr>
        <w:pStyle w:val="af4"/>
        <w:ind w:firstLine="708"/>
        <w:jc w:val="both"/>
        <w:rPr>
          <w:rStyle w:val="fontstyle01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t>- неукоснительное соблюдение законности и прав семьи и кадета,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соблюдение конфиденциальности информации о кадете и семье, приоритета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безопасности кадет при нахождении в кадетском корпусе;</w:t>
      </w:r>
      <w:r w:rsidRPr="00C37975">
        <w:rPr>
          <w:rStyle w:val="fontstyle01"/>
          <w:sz w:val="27"/>
          <w:szCs w:val="27"/>
        </w:rPr>
        <w:t xml:space="preserve"> </w:t>
      </w:r>
    </w:p>
    <w:p w:rsidR="006D16D5" w:rsidRPr="00C37975" w:rsidRDefault="006D16D5" w:rsidP="004B741E">
      <w:pPr>
        <w:pStyle w:val="af4"/>
        <w:ind w:firstLine="708"/>
        <w:jc w:val="both"/>
        <w:rPr>
          <w:rStyle w:val="fontstyle01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lastRenderedPageBreak/>
        <w:t>- ориентирование на создание в Кадетском корпусе психологически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комфортной среды для детей и взрослых;</w:t>
      </w:r>
      <w:r w:rsidRPr="00C37975">
        <w:rPr>
          <w:rStyle w:val="fontstyle01"/>
          <w:sz w:val="27"/>
          <w:szCs w:val="27"/>
        </w:rPr>
        <w:t xml:space="preserve"> </w:t>
      </w:r>
    </w:p>
    <w:p w:rsidR="006D16D5" w:rsidRPr="00C37975" w:rsidRDefault="006D16D5" w:rsidP="004B741E">
      <w:pPr>
        <w:pStyle w:val="af4"/>
        <w:ind w:firstLine="708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t>- насыщенность воспитательной деятельности и воспитательной среды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 xml:space="preserve">Кадетского корпуса аспектами (делами, символами, ритуалами) </w:t>
      </w:r>
      <w:proofErr w:type="spellStart"/>
      <w:r w:rsidRPr="00C37975">
        <w:rPr>
          <w:rStyle w:val="fontstyle01"/>
          <w:rFonts w:ascii="Times New Roman" w:hAnsi="Times New Roman"/>
          <w:sz w:val="27"/>
          <w:szCs w:val="27"/>
        </w:rPr>
        <w:t>гражданскопатриотического</w:t>
      </w:r>
      <w:proofErr w:type="spellEnd"/>
      <w:r w:rsidRPr="00C37975">
        <w:rPr>
          <w:rStyle w:val="fontstyle01"/>
          <w:rFonts w:ascii="Times New Roman" w:hAnsi="Times New Roman"/>
          <w:sz w:val="27"/>
          <w:szCs w:val="27"/>
        </w:rPr>
        <w:t xml:space="preserve"> и духовно-нравственного смысла;</w:t>
      </w:r>
    </w:p>
    <w:p w:rsidR="006D16D5" w:rsidRPr="00C37975" w:rsidRDefault="006D16D5" w:rsidP="004B741E">
      <w:pPr>
        <w:pStyle w:val="af4"/>
        <w:ind w:firstLine="708"/>
        <w:jc w:val="both"/>
        <w:rPr>
          <w:rStyle w:val="fontstyle01"/>
          <w:rFonts w:ascii="Times New Roman" w:hAnsi="Times New Roman"/>
          <w:sz w:val="27"/>
          <w:szCs w:val="27"/>
        </w:rPr>
      </w:pPr>
      <w:r w:rsidRPr="00C37975">
        <w:rPr>
          <w:rStyle w:val="fontstyle01"/>
          <w:rFonts w:ascii="Times New Roman" w:hAnsi="Times New Roman"/>
          <w:sz w:val="27"/>
          <w:szCs w:val="27"/>
        </w:rPr>
        <w:t>- при</w:t>
      </w:r>
      <w:r w:rsidRPr="00C37975">
        <w:rPr>
          <w:rStyle w:val="fontstyle01"/>
          <w:sz w:val="27"/>
          <w:szCs w:val="27"/>
        </w:rPr>
        <w:t>н</w:t>
      </w:r>
      <w:r w:rsidRPr="00C37975">
        <w:rPr>
          <w:rStyle w:val="fontstyle01"/>
          <w:rFonts w:ascii="Times New Roman" w:hAnsi="Times New Roman"/>
          <w:sz w:val="27"/>
          <w:szCs w:val="27"/>
        </w:rPr>
        <w:t>цип сочетания авторитарного и демократического стилей отношений</w:t>
      </w:r>
      <w:r w:rsidRPr="00C37975">
        <w:rPr>
          <w:rStyle w:val="fontstyle01"/>
          <w:sz w:val="27"/>
          <w:szCs w:val="27"/>
        </w:rPr>
        <w:t xml:space="preserve"> </w:t>
      </w:r>
      <w:r w:rsidRPr="00C37975">
        <w:rPr>
          <w:rStyle w:val="fontstyle01"/>
          <w:rFonts w:ascii="Times New Roman" w:hAnsi="Times New Roman"/>
          <w:sz w:val="27"/>
          <w:szCs w:val="27"/>
        </w:rPr>
        <w:t>и общения между кадетами и работниками.</w:t>
      </w:r>
    </w:p>
    <w:p w:rsidR="006B195B" w:rsidRDefault="006B195B" w:rsidP="004B741E">
      <w:pPr>
        <w:jc w:val="center"/>
        <w:rPr>
          <w:rFonts w:eastAsia="Times New Roman"/>
          <w:b/>
          <w:bCs/>
          <w:sz w:val="27"/>
          <w:szCs w:val="27"/>
        </w:rPr>
      </w:pPr>
    </w:p>
    <w:p w:rsidR="00B425A3" w:rsidRPr="00C37975" w:rsidRDefault="00B425A3" w:rsidP="004B741E">
      <w:pPr>
        <w:ind w:firstLine="708"/>
        <w:jc w:val="center"/>
        <w:rPr>
          <w:rFonts w:eastAsia="Times New Roman"/>
          <w:b/>
          <w:bCs/>
          <w:sz w:val="27"/>
          <w:szCs w:val="27"/>
        </w:rPr>
      </w:pPr>
      <w:r w:rsidRPr="00C37975">
        <w:rPr>
          <w:rFonts w:eastAsia="Times New Roman"/>
          <w:b/>
          <w:bCs/>
          <w:sz w:val="27"/>
          <w:szCs w:val="27"/>
        </w:rPr>
        <w:t xml:space="preserve">Цели, задачи и основные направления профессиональной деятельности </w:t>
      </w:r>
    </w:p>
    <w:p w:rsidR="006D16D5" w:rsidRPr="006B195B" w:rsidRDefault="006D16D5" w:rsidP="004B741E">
      <w:pPr>
        <w:pStyle w:val="af4"/>
        <w:ind w:firstLine="708"/>
        <w:jc w:val="both"/>
        <w:rPr>
          <w:sz w:val="27"/>
          <w:szCs w:val="27"/>
        </w:rPr>
      </w:pPr>
      <w:r w:rsidRPr="006B195B">
        <w:rPr>
          <w:b/>
          <w:i/>
          <w:sz w:val="27"/>
          <w:szCs w:val="27"/>
        </w:rPr>
        <w:t>Цель психолого-педагогической службы</w:t>
      </w:r>
      <w:r w:rsidRPr="006B195B">
        <w:rPr>
          <w:sz w:val="27"/>
          <w:szCs w:val="27"/>
        </w:rPr>
        <w:t>: создание психолого-педагогических условий, способствующих реализации основной образовательной программы (ООП ООО, ООП СОО); повышение психологической культуры всех участников образовательного процесса.</w:t>
      </w:r>
    </w:p>
    <w:p w:rsidR="006D16D5" w:rsidRPr="006B195B" w:rsidRDefault="006D16D5" w:rsidP="004B741E">
      <w:pPr>
        <w:pStyle w:val="af4"/>
        <w:ind w:firstLine="708"/>
        <w:jc w:val="both"/>
        <w:rPr>
          <w:i/>
          <w:sz w:val="27"/>
          <w:szCs w:val="27"/>
        </w:rPr>
      </w:pPr>
      <w:r w:rsidRPr="006B195B">
        <w:rPr>
          <w:b/>
          <w:i/>
          <w:sz w:val="27"/>
          <w:szCs w:val="27"/>
        </w:rPr>
        <w:t>Задачи психологического сопровождения образовательного процесса</w:t>
      </w:r>
      <w:r w:rsidRPr="006B195B">
        <w:rPr>
          <w:i/>
          <w:sz w:val="27"/>
          <w:szCs w:val="27"/>
        </w:rPr>
        <w:t>:</w:t>
      </w:r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r w:rsidRPr="004B741E">
        <w:rPr>
          <w:sz w:val="27"/>
          <w:szCs w:val="27"/>
        </w:rPr>
        <w:t xml:space="preserve">психологический анализ социальной ситуации развития в кадетском корпусе,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 - психологического климата; </w:t>
      </w:r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r w:rsidRPr="004B741E">
        <w:rPr>
          <w:sz w:val="27"/>
          <w:szCs w:val="27"/>
        </w:rPr>
        <w:t xml:space="preserve"> мониторинг психолого-педагогического статуса ребенка и динамики его психического развития в процессе обучения, содействие индивидуализации образовательного маршрута;</w:t>
      </w:r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r w:rsidRPr="004B741E">
        <w:rPr>
          <w:sz w:val="27"/>
          <w:szCs w:val="27"/>
        </w:rPr>
        <w:t xml:space="preserve">содействие реализации (выполнению) требований ФГОС к личностным, </w:t>
      </w:r>
      <w:proofErr w:type="spellStart"/>
      <w:r w:rsidRPr="004B741E">
        <w:rPr>
          <w:sz w:val="27"/>
          <w:szCs w:val="27"/>
        </w:rPr>
        <w:t>метапредметным</w:t>
      </w:r>
      <w:proofErr w:type="spellEnd"/>
      <w:r w:rsidRPr="004B741E">
        <w:rPr>
          <w:sz w:val="27"/>
          <w:szCs w:val="27"/>
        </w:rPr>
        <w:t xml:space="preserve"> и предметным результатам освоения кадетами основной образовательной программы;</w:t>
      </w:r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r w:rsidRPr="004B741E">
        <w:rPr>
          <w:sz w:val="27"/>
          <w:szCs w:val="27"/>
        </w:rPr>
        <w:t>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т.д.), трудностей в адаптации обучении и воспитании, нарушений в поведении, задержек и отклонений в развитии кадет;</w:t>
      </w:r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proofErr w:type="gramStart"/>
      <w:r w:rsidRPr="004B741E">
        <w:rPr>
          <w:sz w:val="27"/>
          <w:szCs w:val="27"/>
        </w:rPr>
        <w:t>содействие формированию у обучающихся УУД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  <w:proofErr w:type="gramEnd"/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r w:rsidRPr="004B741E">
        <w:rPr>
          <w:sz w:val="27"/>
          <w:szCs w:val="27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r w:rsidRPr="004B741E">
        <w:rPr>
          <w:sz w:val="27"/>
          <w:szCs w:val="27"/>
        </w:rPr>
        <w:t>участие в комплексной психолого-педагогической экспертизе профессиональной деятельности специалистов кадетского корпуса, образовательных программ и проектов, учебно-методических пособий;</w:t>
      </w:r>
    </w:p>
    <w:p w:rsidR="004B741E" w:rsidRPr="004B741E" w:rsidRDefault="004B741E" w:rsidP="004B741E">
      <w:pPr>
        <w:numPr>
          <w:ilvl w:val="0"/>
          <w:numId w:val="13"/>
        </w:numPr>
        <w:jc w:val="both"/>
        <w:rPr>
          <w:sz w:val="27"/>
          <w:szCs w:val="27"/>
        </w:rPr>
      </w:pPr>
      <w:r w:rsidRPr="004B741E">
        <w:rPr>
          <w:sz w:val="27"/>
          <w:szCs w:val="27"/>
        </w:rPr>
        <w:lastRenderedPageBreak/>
        <w:t>взаимодействие с подразделениями корпуса (совет профилактики, коллегия кадетской чести и др.) с образовательными учреждениями, организациями здравоохранения и социальной защиты населения.</w:t>
      </w:r>
    </w:p>
    <w:p w:rsidR="00B425A3" w:rsidRPr="00C37975" w:rsidRDefault="003277C5" w:rsidP="004B741E">
      <w:pPr>
        <w:ind w:firstLine="567"/>
        <w:jc w:val="both"/>
        <w:rPr>
          <w:rFonts w:eastAsia="Times New Roman"/>
          <w:bCs/>
          <w:sz w:val="27"/>
          <w:szCs w:val="27"/>
        </w:rPr>
      </w:pPr>
      <w:r w:rsidRPr="00C37975">
        <w:rPr>
          <w:rFonts w:eastAsia="Times New Roman"/>
          <w:bCs/>
          <w:sz w:val="27"/>
          <w:szCs w:val="27"/>
        </w:rPr>
        <w:t xml:space="preserve">Психолого-педагогическое сопровождение осуществляется в условиях реализации ФГОС и реализуется через исполнение трудовых функций профессионального стандарта «Педагог-психолог» (психолог в сфере образования): </w:t>
      </w:r>
      <w:r w:rsidRPr="00C37975">
        <w:rPr>
          <w:rFonts w:eastAsia="Times New Roman"/>
          <w:bCs/>
          <w:i/>
          <w:sz w:val="27"/>
          <w:szCs w:val="27"/>
        </w:rPr>
        <w:t>т</w:t>
      </w:r>
      <w:r w:rsidR="00B425A3" w:rsidRPr="00C37975">
        <w:rPr>
          <w:rFonts w:eastAsia="Times New Roman"/>
          <w:bCs/>
          <w:i/>
          <w:sz w:val="27"/>
          <w:szCs w:val="27"/>
        </w:rPr>
        <w:t>рудовая функция</w:t>
      </w:r>
      <w:proofErr w:type="gramStart"/>
      <w:r w:rsidR="00B425A3" w:rsidRPr="00C37975">
        <w:rPr>
          <w:rFonts w:eastAsia="Times New Roman"/>
          <w:bCs/>
          <w:i/>
          <w:sz w:val="27"/>
          <w:szCs w:val="27"/>
        </w:rPr>
        <w:t xml:space="preserve"> А</w:t>
      </w:r>
      <w:proofErr w:type="gramEnd"/>
      <w:r w:rsidR="00B425A3" w:rsidRPr="00C37975">
        <w:rPr>
          <w:rFonts w:eastAsia="Times New Roman"/>
          <w:bCs/>
          <w:sz w:val="27"/>
          <w:szCs w:val="27"/>
        </w:rPr>
        <w:t xml:space="preserve"> (психолого-педагогическое сопровождение образовательного процесса в образовательных организациях общего образования, сопровождение основ</w:t>
      </w:r>
      <w:r w:rsidR="00C37975" w:rsidRPr="00C37975">
        <w:rPr>
          <w:rFonts w:eastAsia="Times New Roman"/>
          <w:bCs/>
          <w:sz w:val="27"/>
          <w:szCs w:val="27"/>
        </w:rPr>
        <w:t>ных и дополнительных программ).</w:t>
      </w:r>
    </w:p>
    <w:p w:rsidR="006D16D5" w:rsidRPr="00C37975" w:rsidRDefault="00B425A3" w:rsidP="004B741E">
      <w:pPr>
        <w:ind w:firstLine="426"/>
        <w:jc w:val="both"/>
        <w:rPr>
          <w:b/>
          <w:color w:val="000000" w:themeColor="text1"/>
          <w:sz w:val="27"/>
          <w:szCs w:val="27"/>
        </w:rPr>
      </w:pPr>
      <w:r w:rsidRPr="00C37975">
        <w:rPr>
          <w:rFonts w:eastAsia="Times New Roman"/>
          <w:bCs/>
          <w:sz w:val="27"/>
          <w:szCs w:val="27"/>
        </w:rPr>
        <w:t xml:space="preserve"> </w:t>
      </w:r>
    </w:p>
    <w:p w:rsidR="00B425A3" w:rsidRPr="001B32FE" w:rsidRDefault="00B425A3" w:rsidP="004B74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60D4D">
        <w:rPr>
          <w:b/>
          <w:sz w:val="27"/>
          <w:szCs w:val="27"/>
        </w:rPr>
        <w:t xml:space="preserve">Перечень применяемых психолого-педагогических технологий, методик, </w:t>
      </w:r>
      <w:r w:rsidRPr="001B32FE">
        <w:rPr>
          <w:b/>
          <w:sz w:val="27"/>
          <w:szCs w:val="27"/>
        </w:rPr>
        <w:t>программ</w:t>
      </w:r>
    </w:p>
    <w:p w:rsidR="00C60D4D" w:rsidRPr="001B32FE" w:rsidRDefault="00C60D4D" w:rsidP="00C60D4D">
      <w:pPr>
        <w:pStyle w:val="af4"/>
        <w:ind w:firstLine="708"/>
        <w:jc w:val="both"/>
        <w:rPr>
          <w:sz w:val="27"/>
          <w:szCs w:val="27"/>
        </w:rPr>
      </w:pPr>
      <w:r w:rsidRPr="001B32FE">
        <w:rPr>
          <w:sz w:val="27"/>
          <w:szCs w:val="27"/>
        </w:rPr>
        <w:t>В ГОАУ АО «Амурский кадетский корпус имени Героя Советского Союза генерал-майора Ю.В. Кузнецова», в рамках социально-психологической работы реализуются ниже перечисленные программы:</w:t>
      </w:r>
    </w:p>
    <w:p w:rsidR="00C60D4D" w:rsidRPr="001B32FE" w:rsidRDefault="00C60D4D" w:rsidP="00C60D4D">
      <w:pPr>
        <w:pStyle w:val="af4"/>
        <w:numPr>
          <w:ilvl w:val="0"/>
          <w:numId w:val="10"/>
        </w:numPr>
        <w:jc w:val="both"/>
        <w:rPr>
          <w:sz w:val="27"/>
          <w:szCs w:val="27"/>
        </w:rPr>
      </w:pPr>
      <w:r w:rsidRPr="001B32FE">
        <w:rPr>
          <w:b/>
          <w:sz w:val="27"/>
          <w:szCs w:val="27"/>
        </w:rPr>
        <w:t xml:space="preserve">Коррекционно-развивающая программа по адаптации вновь прибывших кадет «Пойми меня». </w:t>
      </w:r>
      <w:r w:rsidRPr="001B32FE">
        <w:rPr>
          <w:sz w:val="27"/>
          <w:szCs w:val="27"/>
        </w:rPr>
        <w:t>Срок реализации программы рассчитан на один учебный год и представляет собой комплекс групповых занятий с элементами тренинга. Участники: 7 классы. Целью является: повышение уровня психологической комфортности в процессе адаптации кадет к новым условиям обучения.</w:t>
      </w:r>
    </w:p>
    <w:p w:rsidR="00C60D4D" w:rsidRPr="001B32FE" w:rsidRDefault="00C60D4D" w:rsidP="00C60D4D">
      <w:pPr>
        <w:pStyle w:val="af4"/>
        <w:jc w:val="both"/>
        <w:rPr>
          <w:sz w:val="27"/>
          <w:szCs w:val="27"/>
        </w:rPr>
      </w:pPr>
      <w:r w:rsidRPr="001B32FE">
        <w:rPr>
          <w:sz w:val="27"/>
          <w:szCs w:val="27"/>
        </w:rPr>
        <w:t>Ожидаемый результат: повышение адаптивных возможностей и уровня психологической комфортности кадет; снижение уровня тревожности;  повышение уровня их коммуникативных навыков, учебной мотивации и познавательной активности; повышение уровня психологической компетентности педагогов и родителей по проблемам адаптационного периода.</w:t>
      </w:r>
    </w:p>
    <w:p w:rsidR="00C60D4D" w:rsidRPr="001B32FE" w:rsidRDefault="00C60D4D" w:rsidP="00C60D4D">
      <w:pPr>
        <w:pStyle w:val="af4"/>
        <w:numPr>
          <w:ilvl w:val="0"/>
          <w:numId w:val="10"/>
        </w:numPr>
        <w:jc w:val="both"/>
        <w:rPr>
          <w:sz w:val="27"/>
          <w:szCs w:val="27"/>
        </w:rPr>
      </w:pPr>
      <w:r w:rsidRPr="001B32FE">
        <w:rPr>
          <w:b/>
          <w:sz w:val="27"/>
          <w:szCs w:val="27"/>
        </w:rPr>
        <w:t xml:space="preserve">Программа профилактики и коррекции </w:t>
      </w:r>
      <w:proofErr w:type="spellStart"/>
      <w:r w:rsidRPr="001B32FE">
        <w:rPr>
          <w:b/>
          <w:sz w:val="27"/>
          <w:szCs w:val="27"/>
        </w:rPr>
        <w:t>девиантного</w:t>
      </w:r>
      <w:proofErr w:type="spellEnd"/>
      <w:r w:rsidRPr="001B32FE">
        <w:rPr>
          <w:b/>
          <w:sz w:val="27"/>
          <w:szCs w:val="27"/>
        </w:rPr>
        <w:t xml:space="preserve"> поведения «</w:t>
      </w:r>
      <w:proofErr w:type="spellStart"/>
      <w:r w:rsidRPr="001B32FE">
        <w:rPr>
          <w:b/>
          <w:sz w:val="27"/>
          <w:szCs w:val="27"/>
        </w:rPr>
        <w:t>Сталкер</w:t>
      </w:r>
      <w:proofErr w:type="spellEnd"/>
      <w:r w:rsidRPr="001B32FE">
        <w:rPr>
          <w:b/>
          <w:sz w:val="27"/>
          <w:szCs w:val="27"/>
        </w:rPr>
        <w:t>».</w:t>
      </w:r>
      <w:r w:rsidRPr="001B32FE">
        <w:rPr>
          <w:sz w:val="27"/>
          <w:szCs w:val="27"/>
        </w:rPr>
        <w:t xml:space="preserve"> Срок реализации программы: три года. Участники: 7-11 классы.</w:t>
      </w:r>
      <w:r w:rsidRPr="001B32FE">
        <w:rPr>
          <w:sz w:val="27"/>
          <w:szCs w:val="27"/>
        </w:rPr>
        <w:tab/>
        <w:t>Цель: формирование эмоциональной, когнитивной и поведенческой установки на неприятие употребления ПАВ; развитие самосознания.</w:t>
      </w:r>
    </w:p>
    <w:p w:rsidR="00C60D4D" w:rsidRPr="001B32FE" w:rsidRDefault="00C60D4D" w:rsidP="00C60D4D">
      <w:pPr>
        <w:pStyle w:val="af4"/>
        <w:jc w:val="both"/>
        <w:rPr>
          <w:sz w:val="27"/>
          <w:szCs w:val="27"/>
        </w:rPr>
      </w:pPr>
      <w:r w:rsidRPr="001B32FE">
        <w:rPr>
          <w:sz w:val="27"/>
          <w:szCs w:val="27"/>
        </w:rPr>
        <w:t xml:space="preserve">Ожидаемый результат: повышение уровня воспитанности учащихся, социальной адаптации и предотвращение </w:t>
      </w:r>
      <w:proofErr w:type="spellStart"/>
      <w:r w:rsidRPr="001B32FE">
        <w:rPr>
          <w:sz w:val="27"/>
          <w:szCs w:val="27"/>
        </w:rPr>
        <w:t>дезадаптации</w:t>
      </w:r>
      <w:proofErr w:type="spellEnd"/>
      <w:r w:rsidRPr="001B32FE">
        <w:rPr>
          <w:sz w:val="27"/>
          <w:szCs w:val="27"/>
        </w:rPr>
        <w:t xml:space="preserve"> подростка; положительная мотивация на здоровый образ жизни; воспитание критичности и независимости мышления; осознание личной ответственности за свое поведение и выбор жизненного пути; развитие самосознания, </w:t>
      </w:r>
      <w:proofErr w:type="spellStart"/>
      <w:r w:rsidRPr="001B32FE">
        <w:rPr>
          <w:sz w:val="27"/>
          <w:szCs w:val="27"/>
        </w:rPr>
        <w:t>саморегуляции</w:t>
      </w:r>
      <w:proofErr w:type="spellEnd"/>
      <w:r w:rsidRPr="001B32FE">
        <w:rPr>
          <w:sz w:val="27"/>
          <w:szCs w:val="27"/>
        </w:rPr>
        <w:t>.</w:t>
      </w:r>
    </w:p>
    <w:p w:rsidR="00C60D4D" w:rsidRPr="001B32FE" w:rsidRDefault="00C60D4D" w:rsidP="00C60D4D">
      <w:pPr>
        <w:pStyle w:val="af4"/>
        <w:numPr>
          <w:ilvl w:val="0"/>
          <w:numId w:val="10"/>
        </w:numPr>
        <w:jc w:val="both"/>
        <w:rPr>
          <w:sz w:val="27"/>
          <w:szCs w:val="27"/>
        </w:rPr>
      </w:pPr>
      <w:r w:rsidRPr="001B32FE">
        <w:rPr>
          <w:b/>
          <w:sz w:val="27"/>
          <w:szCs w:val="27"/>
        </w:rPr>
        <w:t xml:space="preserve">Программа </w:t>
      </w:r>
      <w:proofErr w:type="spellStart"/>
      <w:r w:rsidRPr="001B32FE">
        <w:rPr>
          <w:b/>
          <w:sz w:val="27"/>
          <w:szCs w:val="27"/>
        </w:rPr>
        <w:t>профориентационной</w:t>
      </w:r>
      <w:proofErr w:type="spellEnd"/>
      <w:r w:rsidRPr="001B32FE">
        <w:rPr>
          <w:b/>
          <w:sz w:val="27"/>
          <w:szCs w:val="27"/>
        </w:rPr>
        <w:t xml:space="preserve"> работы «Я – кадет. Будущий офицер!». </w:t>
      </w:r>
      <w:r w:rsidRPr="001B32FE">
        <w:rPr>
          <w:sz w:val="27"/>
          <w:szCs w:val="27"/>
        </w:rPr>
        <w:t>Срок реализации программы: два года. Участники: 10-11 классы.</w:t>
      </w:r>
      <w:r w:rsidRPr="001B32FE">
        <w:rPr>
          <w:sz w:val="27"/>
          <w:szCs w:val="27"/>
        </w:rPr>
        <w:tab/>
        <w:t xml:space="preserve">Цель: создать систему действенной профориентации кадет с упором на поступление в военные высшие учебные заведения, способствовать формированию профессионального самоопределения в соответствии с желаниями, способностями, индивидуальными особенностями каждой личности. </w:t>
      </w:r>
    </w:p>
    <w:p w:rsidR="00C60D4D" w:rsidRPr="001B32FE" w:rsidRDefault="00C60D4D" w:rsidP="00C60D4D">
      <w:pPr>
        <w:pStyle w:val="af4"/>
        <w:jc w:val="both"/>
        <w:rPr>
          <w:sz w:val="27"/>
          <w:szCs w:val="27"/>
        </w:rPr>
      </w:pPr>
      <w:r w:rsidRPr="001B32FE">
        <w:rPr>
          <w:sz w:val="27"/>
          <w:szCs w:val="27"/>
        </w:rPr>
        <w:t xml:space="preserve">Ожидаемый результат: оказать адресную психологическую помощь в осознанном выборе будущей профессии; повысить мотивацию кадет к поступлению в военные ВУЗы; обучить основным принципам построения профессиональной карьеры и </w:t>
      </w:r>
      <w:r w:rsidRPr="001B32FE">
        <w:rPr>
          <w:sz w:val="27"/>
          <w:szCs w:val="27"/>
        </w:rPr>
        <w:lastRenderedPageBreak/>
        <w:t>навыкам поведения на рынке труда; сориентировать учащихся на реализацию собственных замыслов в реальных социальных условиях.</w:t>
      </w:r>
    </w:p>
    <w:p w:rsidR="00C60D4D" w:rsidRPr="001B32FE" w:rsidRDefault="00C60D4D" w:rsidP="00C60D4D">
      <w:pPr>
        <w:pStyle w:val="af4"/>
        <w:numPr>
          <w:ilvl w:val="0"/>
          <w:numId w:val="10"/>
        </w:numPr>
        <w:jc w:val="both"/>
        <w:rPr>
          <w:sz w:val="27"/>
          <w:szCs w:val="27"/>
        </w:rPr>
      </w:pPr>
      <w:r w:rsidRPr="001B32FE">
        <w:rPr>
          <w:b/>
          <w:sz w:val="27"/>
          <w:szCs w:val="27"/>
        </w:rPr>
        <w:t>Программа социально – педагогического сопровождения кадет «группы риска».</w:t>
      </w:r>
      <w:r w:rsidRPr="001B32FE">
        <w:rPr>
          <w:sz w:val="27"/>
          <w:szCs w:val="27"/>
        </w:rPr>
        <w:t xml:space="preserve"> Срок реализации программы: один год. Программа работает ситуативно, при постановке кадета на </w:t>
      </w:r>
      <w:proofErr w:type="spellStart"/>
      <w:r w:rsidRPr="001B32FE">
        <w:rPr>
          <w:sz w:val="27"/>
          <w:szCs w:val="27"/>
        </w:rPr>
        <w:t>внутрикорпусной</w:t>
      </w:r>
      <w:proofErr w:type="spellEnd"/>
      <w:r w:rsidRPr="001B32FE">
        <w:rPr>
          <w:sz w:val="27"/>
          <w:szCs w:val="27"/>
        </w:rPr>
        <w:t xml:space="preserve"> учёт. Участники: кадеты 7-11 классов. Цель программы: сохранение и укрепление здоровья кадет «группы риска», формирование личностных нравственных качеств, повышение учебной мотивации.</w:t>
      </w:r>
    </w:p>
    <w:p w:rsidR="00C60D4D" w:rsidRPr="001B32FE" w:rsidRDefault="00C60D4D" w:rsidP="001B32FE">
      <w:pPr>
        <w:pStyle w:val="af4"/>
        <w:ind w:firstLine="708"/>
        <w:jc w:val="both"/>
        <w:rPr>
          <w:sz w:val="27"/>
          <w:szCs w:val="27"/>
        </w:rPr>
      </w:pPr>
      <w:r w:rsidRPr="001B32FE">
        <w:rPr>
          <w:sz w:val="27"/>
          <w:szCs w:val="27"/>
        </w:rPr>
        <w:t xml:space="preserve">Одним из приоритетных направлений деятельности по работе с кадетами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 </w:t>
      </w:r>
    </w:p>
    <w:p w:rsidR="004B741E" w:rsidRPr="00C37975" w:rsidRDefault="001B32FE" w:rsidP="001B32FE">
      <w:pPr>
        <w:ind w:firstLine="708"/>
        <w:jc w:val="both"/>
        <w:rPr>
          <w:b/>
          <w:color w:val="000000" w:themeColor="text1"/>
          <w:sz w:val="27"/>
          <w:szCs w:val="27"/>
        </w:rPr>
      </w:pPr>
      <w:r>
        <w:rPr>
          <w:sz w:val="27"/>
          <w:szCs w:val="27"/>
        </w:rPr>
        <w:t>В работе используются следующие т</w:t>
      </w:r>
      <w:r w:rsidR="004B741E" w:rsidRPr="00C37975">
        <w:rPr>
          <w:sz w:val="27"/>
          <w:szCs w:val="27"/>
        </w:rPr>
        <w:t>ехнологии</w:t>
      </w:r>
      <w:r>
        <w:rPr>
          <w:sz w:val="27"/>
          <w:szCs w:val="27"/>
        </w:rPr>
        <w:t>:</w:t>
      </w:r>
      <w:r w:rsidR="004B741E" w:rsidRPr="004B741E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="004B741E" w:rsidRPr="00C37975">
        <w:rPr>
          <w:sz w:val="27"/>
          <w:szCs w:val="27"/>
        </w:rPr>
        <w:t>доровье-сберегающие</w:t>
      </w:r>
      <w:r>
        <w:rPr>
          <w:sz w:val="27"/>
          <w:szCs w:val="27"/>
        </w:rPr>
        <w:t>,</w:t>
      </w:r>
      <w:r w:rsidRPr="001B32FE">
        <w:rPr>
          <w:sz w:val="27"/>
          <w:szCs w:val="27"/>
        </w:rPr>
        <w:t xml:space="preserve"> </w:t>
      </w:r>
      <w:r w:rsidRPr="00C37975">
        <w:rPr>
          <w:sz w:val="27"/>
          <w:szCs w:val="27"/>
        </w:rPr>
        <w:t>технологии ИКТ</w:t>
      </w:r>
      <w:r>
        <w:rPr>
          <w:sz w:val="27"/>
          <w:szCs w:val="27"/>
        </w:rPr>
        <w:t xml:space="preserve">, игровые, арт-технологии, проектные технологии. </w:t>
      </w:r>
    </w:p>
    <w:p w:rsidR="00401C18" w:rsidRDefault="00401C18" w:rsidP="004B741E">
      <w:pPr>
        <w:jc w:val="center"/>
        <w:rPr>
          <w:b/>
          <w:sz w:val="27"/>
          <w:szCs w:val="27"/>
        </w:rPr>
      </w:pPr>
    </w:p>
    <w:p w:rsidR="00B425A3" w:rsidRPr="00C37975" w:rsidRDefault="00B425A3" w:rsidP="004B741E">
      <w:pPr>
        <w:jc w:val="center"/>
        <w:rPr>
          <w:b/>
          <w:sz w:val="27"/>
          <w:szCs w:val="27"/>
        </w:rPr>
      </w:pPr>
      <w:r w:rsidRPr="00C37975">
        <w:rPr>
          <w:b/>
          <w:sz w:val="27"/>
          <w:szCs w:val="27"/>
        </w:rPr>
        <w:t xml:space="preserve">Перечень </w:t>
      </w:r>
      <w:r w:rsidRPr="00C37975">
        <w:rPr>
          <w:b/>
          <w:sz w:val="27"/>
          <w:szCs w:val="27"/>
          <w:u w:val="single"/>
        </w:rPr>
        <w:t>основных</w:t>
      </w:r>
      <w:r w:rsidRPr="00C37975">
        <w:rPr>
          <w:b/>
          <w:sz w:val="27"/>
          <w:szCs w:val="27"/>
        </w:rPr>
        <w:t xml:space="preserve"> используемых психодиагностических методик</w:t>
      </w:r>
    </w:p>
    <w:p w:rsidR="003277C5" w:rsidRPr="00C37975" w:rsidRDefault="003277C5" w:rsidP="004B741E">
      <w:pPr>
        <w:pStyle w:val="af4"/>
        <w:ind w:firstLine="709"/>
        <w:jc w:val="both"/>
        <w:rPr>
          <w:sz w:val="27"/>
          <w:szCs w:val="27"/>
        </w:rPr>
      </w:pPr>
      <w:r w:rsidRPr="00C37975">
        <w:rPr>
          <w:sz w:val="27"/>
          <w:szCs w:val="27"/>
        </w:rPr>
        <w:t>В диагностической работе педагогом – психологом используются методики, которые отвечают ряду обязательных требований:</w:t>
      </w:r>
    </w:p>
    <w:p w:rsidR="003277C5" w:rsidRPr="00C37975" w:rsidRDefault="003277C5" w:rsidP="004B741E">
      <w:pPr>
        <w:pStyle w:val="af4"/>
        <w:numPr>
          <w:ilvl w:val="0"/>
          <w:numId w:val="7"/>
        </w:numPr>
        <w:jc w:val="both"/>
        <w:rPr>
          <w:sz w:val="27"/>
          <w:szCs w:val="27"/>
        </w:rPr>
      </w:pPr>
      <w:proofErr w:type="spellStart"/>
      <w:r w:rsidRPr="00C37975">
        <w:rPr>
          <w:sz w:val="27"/>
          <w:szCs w:val="27"/>
        </w:rPr>
        <w:t>стандартизированность</w:t>
      </w:r>
      <w:proofErr w:type="spellEnd"/>
      <w:r w:rsidRPr="00C37975">
        <w:rPr>
          <w:sz w:val="27"/>
          <w:szCs w:val="27"/>
        </w:rPr>
        <w:t xml:space="preserve">, высокая надёжность и </w:t>
      </w:r>
      <w:proofErr w:type="spellStart"/>
      <w:r w:rsidRPr="00C37975">
        <w:rPr>
          <w:sz w:val="27"/>
          <w:szCs w:val="27"/>
        </w:rPr>
        <w:t>валидность</w:t>
      </w:r>
      <w:proofErr w:type="spellEnd"/>
      <w:r w:rsidRPr="00C37975">
        <w:rPr>
          <w:sz w:val="27"/>
          <w:szCs w:val="27"/>
        </w:rPr>
        <w:t xml:space="preserve"> методик;</w:t>
      </w:r>
    </w:p>
    <w:p w:rsidR="003277C5" w:rsidRPr="00C37975" w:rsidRDefault="003277C5" w:rsidP="004B741E">
      <w:pPr>
        <w:pStyle w:val="af4"/>
        <w:numPr>
          <w:ilvl w:val="0"/>
          <w:numId w:val="7"/>
        </w:numPr>
        <w:jc w:val="both"/>
        <w:rPr>
          <w:sz w:val="27"/>
          <w:szCs w:val="27"/>
        </w:rPr>
      </w:pPr>
      <w:r w:rsidRPr="00C37975">
        <w:rPr>
          <w:sz w:val="27"/>
          <w:szCs w:val="27"/>
        </w:rPr>
        <w:t>возможность получения по каждой методике широкого диапазона личностных характеристик, что позволяет сократить число используемых методик;</w:t>
      </w:r>
    </w:p>
    <w:p w:rsidR="003277C5" w:rsidRPr="00C37975" w:rsidRDefault="003277C5" w:rsidP="004B741E">
      <w:pPr>
        <w:pStyle w:val="af4"/>
        <w:numPr>
          <w:ilvl w:val="0"/>
          <w:numId w:val="7"/>
        </w:numPr>
        <w:jc w:val="both"/>
        <w:rPr>
          <w:sz w:val="27"/>
          <w:szCs w:val="27"/>
        </w:rPr>
      </w:pPr>
      <w:r w:rsidRPr="00C37975">
        <w:rPr>
          <w:sz w:val="27"/>
          <w:szCs w:val="27"/>
        </w:rPr>
        <w:t>возможность использования методики при групповом обследовании.</w:t>
      </w:r>
    </w:p>
    <w:p w:rsidR="003277C5" w:rsidRPr="00C37975" w:rsidRDefault="003277C5" w:rsidP="004B741E">
      <w:pPr>
        <w:pStyle w:val="af4"/>
        <w:ind w:firstLine="709"/>
        <w:jc w:val="both"/>
        <w:rPr>
          <w:sz w:val="27"/>
          <w:szCs w:val="27"/>
        </w:rPr>
      </w:pPr>
      <w:r w:rsidRPr="00C37975">
        <w:rPr>
          <w:sz w:val="27"/>
          <w:szCs w:val="27"/>
        </w:rPr>
        <w:t xml:space="preserve">     Перечень методик может быть расширен на усмотрение педагога-психолога исходя из актуальности текущих задач.</w:t>
      </w:r>
    </w:p>
    <w:tbl>
      <w:tblPr>
        <w:tblStyle w:val="a5"/>
        <w:tblW w:w="9862" w:type="dxa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5359"/>
      </w:tblGrid>
      <w:tr w:rsidR="003277C5" w:rsidRPr="00C37975" w:rsidTr="006B195B">
        <w:trPr>
          <w:trHeight w:val="624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Тест Векслера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уровня интеллектуального развития</w:t>
            </w:r>
          </w:p>
        </w:tc>
      </w:tr>
      <w:tr w:rsidR="003277C5" w:rsidRPr="00C37975" w:rsidTr="006B195B">
        <w:trPr>
          <w:trHeight w:val="694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Тест интеллекта Р. </w:t>
            </w:r>
            <w:proofErr w:type="spellStart"/>
            <w:r w:rsidRPr="00C37975">
              <w:rPr>
                <w:sz w:val="27"/>
                <w:szCs w:val="27"/>
              </w:rPr>
              <w:t>Амтхауэра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уровня интеллектуального развития</w:t>
            </w:r>
          </w:p>
        </w:tc>
      </w:tr>
      <w:tr w:rsidR="003277C5" w:rsidRPr="00C37975" w:rsidTr="006B195B">
        <w:trPr>
          <w:trHeight w:val="680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«САН» 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Разработан: В.А. </w:t>
            </w:r>
            <w:proofErr w:type="spellStart"/>
            <w:r w:rsidRPr="00C37975">
              <w:rPr>
                <w:sz w:val="27"/>
                <w:szCs w:val="27"/>
              </w:rPr>
              <w:t>Доскиным</w:t>
            </w:r>
            <w:proofErr w:type="spellEnd"/>
            <w:r w:rsidRPr="00C37975">
              <w:rPr>
                <w:sz w:val="27"/>
                <w:szCs w:val="27"/>
              </w:rPr>
              <w:t>, Н.А. Лаврентьевой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Оперативная оценка самочувствия, активности и настроения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Выявление суицидального риска у детей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Разработан: А.А. Кучер, В.П. </w:t>
            </w:r>
            <w:proofErr w:type="spellStart"/>
            <w:r w:rsidRPr="00C37975">
              <w:rPr>
                <w:sz w:val="27"/>
                <w:szCs w:val="27"/>
              </w:rPr>
              <w:t>Костюкевич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Используется для выявления признаков суицидального поведения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5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Методика М. </w:t>
            </w:r>
            <w:proofErr w:type="spellStart"/>
            <w:r w:rsidRPr="00C37975">
              <w:rPr>
                <w:sz w:val="27"/>
                <w:szCs w:val="27"/>
              </w:rPr>
              <w:t>Цукермана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Изучение уровня потребности в острых ощущениях 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Методика диагностики склонности к отклоняющемуся поведению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proofErr w:type="gramStart"/>
            <w:r w:rsidRPr="00C37975">
              <w:rPr>
                <w:sz w:val="27"/>
                <w:szCs w:val="27"/>
              </w:rPr>
              <w:t>Разработана</w:t>
            </w:r>
            <w:proofErr w:type="gramEnd"/>
            <w:r w:rsidRPr="00C37975">
              <w:rPr>
                <w:sz w:val="27"/>
                <w:szCs w:val="27"/>
              </w:rPr>
              <w:t xml:space="preserve"> А.Н. Орел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склонности к отклоняющемуся поведению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7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«ПДО» 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«СМИШЕК»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Исследование типов акцентуаций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«</w:t>
            </w:r>
            <w:r w:rsidRPr="00C37975">
              <w:rPr>
                <w:sz w:val="27"/>
                <w:szCs w:val="27"/>
                <w:lang w:val="en-US"/>
              </w:rPr>
              <w:t xml:space="preserve">Hand – </w:t>
            </w:r>
            <w:r w:rsidRPr="00C37975">
              <w:rPr>
                <w:sz w:val="27"/>
                <w:szCs w:val="27"/>
              </w:rPr>
              <w:t xml:space="preserve">тест» 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склонности к открытому агрессивному поведению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«ТЮФ»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Диагностика мотивационной сферы личности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10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Методика диагностики уровня школьной тревожности </w:t>
            </w:r>
            <w:proofErr w:type="spellStart"/>
            <w:r w:rsidRPr="00C37975">
              <w:rPr>
                <w:sz w:val="27"/>
                <w:szCs w:val="27"/>
              </w:rPr>
              <w:t>Филлипса</w:t>
            </w:r>
            <w:proofErr w:type="spellEnd"/>
            <w:r w:rsidRPr="00C37975">
              <w:rPr>
                <w:sz w:val="27"/>
                <w:szCs w:val="27"/>
              </w:rPr>
              <w:t xml:space="preserve"> 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уровня и характера тревожности, связанной со школой у детей младшего и среднего школьного возраста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11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Модифицированный вариант анкеты школьной мотивации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Разработан Н.Г. </w:t>
            </w:r>
            <w:proofErr w:type="spellStart"/>
            <w:r w:rsidRPr="00C37975">
              <w:rPr>
                <w:sz w:val="27"/>
                <w:szCs w:val="27"/>
              </w:rPr>
              <w:t>Лускановой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уровня школьной мотивации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12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Методика диагностики типа школьной мотивации у </w:t>
            </w:r>
            <w:proofErr w:type="spellStart"/>
            <w:r w:rsidRPr="00C37975">
              <w:rPr>
                <w:sz w:val="27"/>
                <w:szCs w:val="27"/>
              </w:rPr>
              <w:t>старшекласников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уровня и видов школьной мотивации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13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«ДДО»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proofErr w:type="gramStart"/>
            <w:r w:rsidRPr="00C37975">
              <w:rPr>
                <w:sz w:val="27"/>
                <w:szCs w:val="27"/>
              </w:rPr>
              <w:t>Разработан</w:t>
            </w:r>
            <w:proofErr w:type="gramEnd"/>
            <w:r w:rsidRPr="00C37975">
              <w:rPr>
                <w:sz w:val="27"/>
                <w:szCs w:val="27"/>
              </w:rPr>
              <w:t xml:space="preserve"> Е.А. Климовым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Используется при профориентации подростков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14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Цветовой тест М. </w:t>
            </w:r>
            <w:proofErr w:type="spellStart"/>
            <w:r w:rsidRPr="00C37975">
              <w:rPr>
                <w:sz w:val="27"/>
                <w:szCs w:val="27"/>
              </w:rPr>
              <w:t>Люшера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proofErr w:type="gramStart"/>
            <w:r w:rsidRPr="00C37975">
              <w:rPr>
                <w:sz w:val="27"/>
                <w:szCs w:val="27"/>
              </w:rPr>
              <w:t xml:space="preserve">Предназначен для изучения эмоционального компонента отношений человека к значимым для него лицам и понятиям </w:t>
            </w:r>
            <w:proofErr w:type="gramEnd"/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15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ЦТО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эмоционального состояния человека и эмоционального компонента отношений к значимым для них лицам и понятиям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16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Методика </w:t>
            </w:r>
            <w:proofErr w:type="spellStart"/>
            <w:r w:rsidRPr="00C37975">
              <w:rPr>
                <w:sz w:val="27"/>
                <w:szCs w:val="27"/>
              </w:rPr>
              <w:t>Дембо</w:t>
            </w:r>
            <w:proofErr w:type="spellEnd"/>
            <w:r w:rsidRPr="00C37975">
              <w:rPr>
                <w:sz w:val="27"/>
                <w:szCs w:val="27"/>
              </w:rPr>
              <w:t xml:space="preserve"> – Рубинштейн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Изучение самооценки личности 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17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КОС-2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Методика по определению коммуникативных и организаторских склонностей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18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Ч.Д. Спилберг-Ю.Л. Ханин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Методика на выявление школьной мотивации, познавательной активности, тревожности и гнева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19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М.И. Рожков, М.А. Ковальчук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Методика первичной диагностики и выявления детей «группы риска»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20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Анкета профессиональное самоопределение Е.А. Климов.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rFonts w:eastAsia="Calibri"/>
                <w:sz w:val="27"/>
                <w:szCs w:val="27"/>
              </w:rPr>
              <w:t>Изучение профессиональных интересов и склонностей учащихся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21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Анкета профессиональных интересов и склонностей «Хочу. Могу. Надо</w:t>
            </w:r>
            <w:proofErr w:type="gramStart"/>
            <w:r w:rsidRPr="00C37975">
              <w:rPr>
                <w:sz w:val="27"/>
                <w:szCs w:val="27"/>
              </w:rPr>
              <w:t xml:space="preserve">.» </w:t>
            </w:r>
            <w:proofErr w:type="gramEnd"/>
            <w:r w:rsidRPr="00C37975">
              <w:rPr>
                <w:sz w:val="27"/>
                <w:szCs w:val="27"/>
              </w:rPr>
              <w:t>И.Л. Соломин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Изучение профессиональных интересов и склонностей учащихся.</w:t>
            </w:r>
          </w:p>
        </w:tc>
      </w:tr>
      <w:tr w:rsidR="003277C5" w:rsidRPr="00C37975" w:rsidTr="006B195B">
        <w:trPr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22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Анкета «удовлетворенность образовательным процессом в школе-интернате». Методика Е.Н. Степанова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rFonts w:eastAsia="Calibri"/>
                <w:sz w:val="27"/>
                <w:szCs w:val="27"/>
              </w:rPr>
            </w:pPr>
            <w:r w:rsidRPr="00C37975">
              <w:rPr>
                <w:rFonts w:eastAsia="Calibri"/>
                <w:sz w:val="27"/>
                <w:szCs w:val="27"/>
              </w:rPr>
              <w:t xml:space="preserve">Изучение удовлетворенности родителей работой ОУ и </w:t>
            </w:r>
            <w:proofErr w:type="spellStart"/>
            <w:r w:rsidRPr="00C37975">
              <w:rPr>
                <w:rFonts w:eastAsia="Calibri"/>
                <w:sz w:val="27"/>
                <w:szCs w:val="27"/>
              </w:rPr>
              <w:t>педколлектива</w:t>
            </w:r>
            <w:proofErr w:type="spellEnd"/>
            <w:r w:rsidRPr="00C37975">
              <w:rPr>
                <w:rFonts w:eastAsia="Calibri"/>
                <w:sz w:val="27"/>
                <w:szCs w:val="27"/>
              </w:rPr>
              <w:t>, результатами обучения и воспитания своего ребенка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</w:p>
        </w:tc>
      </w:tr>
      <w:tr w:rsidR="003277C5" w:rsidRPr="00C37975" w:rsidTr="006B195B">
        <w:trPr>
          <w:trHeight w:val="821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23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Методика Науменко Ю.В.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proofErr w:type="spellStart"/>
            <w:r w:rsidRPr="00C37975">
              <w:rPr>
                <w:sz w:val="27"/>
                <w:szCs w:val="27"/>
              </w:rPr>
              <w:t>Сформированность</w:t>
            </w:r>
            <w:proofErr w:type="spellEnd"/>
            <w:r w:rsidRPr="00C37975">
              <w:rPr>
                <w:sz w:val="27"/>
                <w:szCs w:val="27"/>
              </w:rPr>
              <w:t xml:space="preserve"> ценностных отношений к здоровью</w:t>
            </w:r>
          </w:p>
        </w:tc>
      </w:tr>
      <w:tr w:rsidR="003277C5" w:rsidRPr="00C37975" w:rsidTr="006B195B">
        <w:trPr>
          <w:trHeight w:val="415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24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Методика Н.П. Капустиной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Уровень воспитанности учащихся</w:t>
            </w:r>
          </w:p>
        </w:tc>
      </w:tr>
      <w:tr w:rsidR="003277C5" w:rsidRPr="00C37975" w:rsidTr="006B195B">
        <w:trPr>
          <w:trHeight w:val="624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lastRenderedPageBreak/>
              <w:t>25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Анкетирование «Жестокое обращение» С.А. </w:t>
            </w:r>
            <w:proofErr w:type="spellStart"/>
            <w:r w:rsidRPr="00C37975">
              <w:rPr>
                <w:sz w:val="27"/>
                <w:szCs w:val="27"/>
              </w:rPr>
              <w:t>Косабуцкая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Профилактика жестокого обращения с несовершеннолетними</w:t>
            </w:r>
          </w:p>
        </w:tc>
      </w:tr>
      <w:tr w:rsidR="003277C5" w:rsidRPr="00C37975" w:rsidTr="006B195B">
        <w:trPr>
          <w:trHeight w:val="567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26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Компьютерная система «Сигнал»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Анкета, составленная с учетом психофизиологических особенностей детей. Диагностика и профилактика суицидального риска</w:t>
            </w:r>
          </w:p>
        </w:tc>
      </w:tr>
      <w:tr w:rsidR="003277C5" w:rsidRPr="00C37975" w:rsidTr="006B195B">
        <w:trPr>
          <w:trHeight w:val="821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27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Социометрия Дж. Морено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rFonts w:eastAsia="Calibri"/>
                <w:sz w:val="27"/>
                <w:szCs w:val="27"/>
              </w:rPr>
              <w:t>Изучение межличностных отношений в коллективе</w:t>
            </w:r>
          </w:p>
        </w:tc>
      </w:tr>
      <w:tr w:rsidR="003277C5" w:rsidRPr="00C37975" w:rsidTr="006B195B">
        <w:trPr>
          <w:trHeight w:val="821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28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Проективная методика «Несуществующее животное» </w:t>
            </w:r>
            <w:proofErr w:type="spellStart"/>
            <w:r w:rsidRPr="00C37975">
              <w:rPr>
                <w:sz w:val="27"/>
                <w:szCs w:val="27"/>
              </w:rPr>
              <w:t>М.З.Дукаревич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rFonts w:eastAsia="Calibri"/>
                <w:sz w:val="27"/>
                <w:szCs w:val="27"/>
              </w:rPr>
              <w:t>Выявление личностных особенностей</w:t>
            </w:r>
          </w:p>
        </w:tc>
      </w:tr>
      <w:tr w:rsidR="003277C5" w:rsidRPr="00C37975" w:rsidTr="006B195B">
        <w:trPr>
          <w:trHeight w:val="821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29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Личностный опросник </w:t>
            </w:r>
            <w:proofErr w:type="spellStart"/>
            <w:r w:rsidRPr="00C37975">
              <w:rPr>
                <w:sz w:val="27"/>
                <w:szCs w:val="27"/>
              </w:rPr>
              <w:t>Шмишека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rFonts w:eastAsia="Calibri"/>
                <w:sz w:val="27"/>
                <w:szCs w:val="27"/>
              </w:rPr>
              <w:t xml:space="preserve">Личностный опросник </w:t>
            </w:r>
            <w:proofErr w:type="spellStart"/>
            <w:r w:rsidRPr="00C37975">
              <w:rPr>
                <w:rFonts w:eastAsia="Calibri"/>
                <w:sz w:val="27"/>
                <w:szCs w:val="27"/>
              </w:rPr>
              <w:t>Шмишека</w:t>
            </w:r>
            <w:proofErr w:type="spellEnd"/>
          </w:p>
        </w:tc>
      </w:tr>
      <w:tr w:rsidR="003277C5" w:rsidRPr="00C37975" w:rsidTr="006B195B">
        <w:trPr>
          <w:trHeight w:val="624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30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Проективная методика «Дом. Дерево, Человек» </w:t>
            </w:r>
            <w:proofErr w:type="spellStart"/>
            <w:r w:rsidRPr="00C37975">
              <w:rPr>
                <w:sz w:val="27"/>
                <w:szCs w:val="27"/>
              </w:rPr>
              <w:t>Дж</w:t>
            </w:r>
            <w:proofErr w:type="gramStart"/>
            <w:r w:rsidRPr="00C37975">
              <w:rPr>
                <w:sz w:val="27"/>
                <w:szCs w:val="27"/>
              </w:rPr>
              <w:t>.Б</w:t>
            </w:r>
            <w:proofErr w:type="gramEnd"/>
            <w:r w:rsidRPr="00C37975">
              <w:rPr>
                <w:sz w:val="27"/>
                <w:szCs w:val="27"/>
              </w:rPr>
              <w:t>ак</w:t>
            </w:r>
            <w:proofErr w:type="spellEnd"/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rFonts w:eastAsia="Calibri"/>
                <w:sz w:val="27"/>
                <w:szCs w:val="27"/>
              </w:rPr>
              <w:t>Выявление личностных особенностей</w:t>
            </w:r>
          </w:p>
        </w:tc>
      </w:tr>
      <w:tr w:rsidR="003277C5" w:rsidRPr="00C37975" w:rsidTr="006B195B">
        <w:trPr>
          <w:trHeight w:val="624"/>
          <w:jc w:val="center"/>
        </w:trPr>
        <w:tc>
          <w:tcPr>
            <w:tcW w:w="534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31</w:t>
            </w:r>
          </w:p>
        </w:tc>
        <w:tc>
          <w:tcPr>
            <w:tcW w:w="3969" w:type="dxa"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proofErr w:type="spellStart"/>
            <w:r w:rsidRPr="00C37975">
              <w:rPr>
                <w:sz w:val="27"/>
                <w:szCs w:val="27"/>
              </w:rPr>
              <w:t>Сформированность</w:t>
            </w:r>
            <w:proofErr w:type="spellEnd"/>
            <w:r w:rsidRPr="00C37975">
              <w:rPr>
                <w:sz w:val="27"/>
                <w:szCs w:val="27"/>
              </w:rPr>
              <w:t xml:space="preserve"> универсальных учебных действий</w:t>
            </w:r>
          </w:p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Тимонина Л.И.</w:t>
            </w:r>
          </w:p>
        </w:tc>
        <w:tc>
          <w:tcPr>
            <w:tcW w:w="5359" w:type="dxa"/>
          </w:tcPr>
          <w:p w:rsidR="003277C5" w:rsidRPr="00C37975" w:rsidRDefault="003277C5" w:rsidP="004B741E">
            <w:pPr>
              <w:pStyle w:val="af4"/>
              <w:rPr>
                <w:rFonts w:eastAsia="Calibri"/>
                <w:sz w:val="27"/>
                <w:szCs w:val="27"/>
              </w:rPr>
            </w:pPr>
            <w:r w:rsidRPr="00C37975">
              <w:rPr>
                <w:rFonts w:eastAsia="Calibri"/>
                <w:sz w:val="27"/>
                <w:szCs w:val="27"/>
              </w:rPr>
              <w:t>Выявляет уровень сформированности отдельных компонентов УУД</w:t>
            </w:r>
          </w:p>
        </w:tc>
      </w:tr>
    </w:tbl>
    <w:p w:rsidR="003277C5" w:rsidRPr="00C37975" w:rsidRDefault="003277C5" w:rsidP="004B741E">
      <w:pPr>
        <w:jc w:val="both"/>
        <w:rPr>
          <w:sz w:val="27"/>
          <w:szCs w:val="27"/>
          <w:lang w:eastAsia="en-US"/>
        </w:rPr>
      </w:pPr>
    </w:p>
    <w:p w:rsidR="001B32FE" w:rsidRPr="001B32FE" w:rsidRDefault="00B425A3" w:rsidP="001B32FE">
      <w:pPr>
        <w:pStyle w:val="af4"/>
        <w:jc w:val="center"/>
        <w:rPr>
          <w:sz w:val="27"/>
          <w:szCs w:val="27"/>
        </w:rPr>
      </w:pPr>
      <w:r w:rsidRPr="001B32FE">
        <w:rPr>
          <w:b/>
          <w:sz w:val="27"/>
          <w:szCs w:val="27"/>
        </w:rPr>
        <w:t xml:space="preserve">Перечень разработанных локальных и/или методических документов, </w:t>
      </w:r>
      <w:proofErr w:type="spellStart"/>
      <w:r w:rsidRPr="001B32FE">
        <w:rPr>
          <w:b/>
          <w:sz w:val="27"/>
          <w:szCs w:val="27"/>
        </w:rPr>
        <w:t>медиапродуктов</w:t>
      </w:r>
      <w:proofErr w:type="spellEnd"/>
      <w:r w:rsidRPr="001B32FE">
        <w:rPr>
          <w:b/>
          <w:sz w:val="27"/>
          <w:szCs w:val="27"/>
        </w:rPr>
        <w:t>, программ, проектов и др.</w:t>
      </w:r>
      <w:r w:rsidR="001B32FE" w:rsidRPr="001B32FE">
        <w:rPr>
          <w:sz w:val="27"/>
          <w:szCs w:val="27"/>
        </w:rPr>
        <w:t xml:space="preserve"> </w:t>
      </w:r>
    </w:p>
    <w:p w:rsidR="001B32FE" w:rsidRDefault="001B32FE" w:rsidP="001B32FE">
      <w:pPr>
        <w:pStyle w:val="af4"/>
        <w:jc w:val="center"/>
        <w:rPr>
          <w:sz w:val="27"/>
          <w:szCs w:val="27"/>
        </w:rPr>
      </w:pPr>
    </w:p>
    <w:p w:rsidR="001B32FE" w:rsidRDefault="001B32FE" w:rsidP="001B32FE">
      <w:pPr>
        <w:pStyle w:val="af4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C37975">
        <w:rPr>
          <w:sz w:val="27"/>
          <w:szCs w:val="27"/>
        </w:rPr>
        <w:t>азработ</w:t>
      </w:r>
      <w:r>
        <w:rPr>
          <w:sz w:val="27"/>
          <w:szCs w:val="27"/>
        </w:rPr>
        <w:t xml:space="preserve">ана </w:t>
      </w:r>
      <w:r w:rsidRPr="00C37975">
        <w:rPr>
          <w:sz w:val="27"/>
          <w:szCs w:val="27"/>
        </w:rPr>
        <w:t>и реализ</w:t>
      </w:r>
      <w:r>
        <w:rPr>
          <w:sz w:val="27"/>
          <w:szCs w:val="27"/>
        </w:rPr>
        <w:t>уется</w:t>
      </w:r>
      <w:r w:rsidRPr="00C37975">
        <w:rPr>
          <w:sz w:val="27"/>
          <w:szCs w:val="27"/>
        </w:rPr>
        <w:t xml:space="preserve"> форм</w:t>
      </w:r>
      <w:r>
        <w:rPr>
          <w:sz w:val="27"/>
          <w:szCs w:val="27"/>
        </w:rPr>
        <w:t>а</w:t>
      </w:r>
      <w:r w:rsidRPr="00C37975">
        <w:rPr>
          <w:sz w:val="27"/>
          <w:szCs w:val="27"/>
        </w:rPr>
        <w:t xml:space="preserve"> ведения «Журнала учёта видов работы педагога-психолога»</w:t>
      </w:r>
      <w:r>
        <w:rPr>
          <w:sz w:val="27"/>
          <w:szCs w:val="27"/>
        </w:rPr>
        <w:t xml:space="preserve">. </w:t>
      </w:r>
      <w:r w:rsidRPr="00C37975">
        <w:rPr>
          <w:sz w:val="27"/>
          <w:szCs w:val="27"/>
        </w:rPr>
        <w:t>Разработ</w:t>
      </w:r>
      <w:r>
        <w:rPr>
          <w:sz w:val="27"/>
          <w:szCs w:val="27"/>
        </w:rPr>
        <w:t>аны</w:t>
      </w:r>
      <w:r w:rsidRPr="00C37975">
        <w:rPr>
          <w:sz w:val="27"/>
          <w:szCs w:val="27"/>
        </w:rPr>
        <w:t xml:space="preserve"> анкет</w:t>
      </w:r>
      <w:r>
        <w:rPr>
          <w:sz w:val="27"/>
          <w:szCs w:val="27"/>
        </w:rPr>
        <w:t>ы</w:t>
      </w:r>
      <w:r w:rsidRPr="00C37975">
        <w:rPr>
          <w:sz w:val="27"/>
          <w:szCs w:val="27"/>
        </w:rPr>
        <w:t xml:space="preserve"> для кадет и родителей с целью выявления отношения к кадетскому корпусу и определени</w:t>
      </w:r>
      <w:r>
        <w:rPr>
          <w:sz w:val="27"/>
          <w:szCs w:val="27"/>
        </w:rPr>
        <w:t>я</w:t>
      </w:r>
      <w:r w:rsidRPr="00C37975">
        <w:rPr>
          <w:sz w:val="27"/>
          <w:szCs w:val="27"/>
        </w:rPr>
        <w:t xml:space="preserve"> мнения о качестве образовательных услуг</w:t>
      </w:r>
      <w:r w:rsidR="000A2AD5">
        <w:rPr>
          <w:sz w:val="27"/>
          <w:szCs w:val="27"/>
        </w:rPr>
        <w:t>.</w:t>
      </w:r>
    </w:p>
    <w:p w:rsidR="000A2AD5" w:rsidRPr="00C37975" w:rsidRDefault="000A2AD5" w:rsidP="001B32FE">
      <w:pPr>
        <w:pStyle w:val="af4"/>
        <w:ind w:firstLine="708"/>
        <w:jc w:val="both"/>
        <w:rPr>
          <w:sz w:val="27"/>
          <w:szCs w:val="27"/>
        </w:rPr>
      </w:pPr>
    </w:p>
    <w:p w:rsidR="00B425A3" w:rsidRPr="00B752BF" w:rsidRDefault="00B425A3" w:rsidP="00B752BF">
      <w:pPr>
        <w:pStyle w:val="af4"/>
        <w:ind w:firstLine="708"/>
        <w:jc w:val="both"/>
        <w:rPr>
          <w:b/>
          <w:sz w:val="27"/>
          <w:szCs w:val="27"/>
        </w:rPr>
      </w:pPr>
      <w:proofErr w:type="spellStart"/>
      <w:r w:rsidRPr="00B752BF">
        <w:rPr>
          <w:b/>
          <w:sz w:val="27"/>
          <w:szCs w:val="27"/>
        </w:rPr>
        <w:t>Медиапродукты</w:t>
      </w:r>
      <w:proofErr w:type="spellEnd"/>
      <w:r w:rsidR="00B752BF" w:rsidRPr="00B752BF">
        <w:rPr>
          <w:b/>
          <w:sz w:val="27"/>
          <w:szCs w:val="27"/>
        </w:rPr>
        <w:t xml:space="preserve"> (презентации для занятий с кадетами)</w:t>
      </w:r>
      <w:r w:rsidRPr="00B752BF">
        <w:rPr>
          <w:b/>
          <w:sz w:val="27"/>
          <w:szCs w:val="27"/>
        </w:rPr>
        <w:t xml:space="preserve">: 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r w:rsidRPr="00B752BF">
        <w:rPr>
          <w:sz w:val="27"/>
          <w:szCs w:val="27"/>
        </w:rPr>
        <w:t>Ознакомительная информация. Кто такой психолог? Информация для размышления. Уголок юмора.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r w:rsidRPr="00B752BF">
        <w:rPr>
          <w:sz w:val="27"/>
          <w:szCs w:val="27"/>
        </w:rPr>
        <w:t>Восприятие. Отличие иллюзий от галлюцинаций. Восприятие пространства, времени и движений. Примеры зрительных иллюзий.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proofErr w:type="spellStart"/>
      <w:r w:rsidRPr="00B752BF">
        <w:rPr>
          <w:sz w:val="27"/>
          <w:szCs w:val="27"/>
        </w:rPr>
        <w:t>Стереокартинки</w:t>
      </w:r>
      <w:proofErr w:type="spellEnd"/>
      <w:r w:rsidRPr="00B752BF">
        <w:rPr>
          <w:sz w:val="27"/>
          <w:szCs w:val="27"/>
        </w:rPr>
        <w:t xml:space="preserve">. Что такое </w:t>
      </w:r>
      <w:proofErr w:type="spellStart"/>
      <w:r w:rsidRPr="00B752BF">
        <w:rPr>
          <w:sz w:val="27"/>
          <w:szCs w:val="27"/>
        </w:rPr>
        <w:t>стереокартинки</w:t>
      </w:r>
      <w:proofErr w:type="spellEnd"/>
      <w:r w:rsidRPr="00B752BF">
        <w:rPr>
          <w:sz w:val="27"/>
          <w:szCs w:val="27"/>
        </w:rPr>
        <w:t>? Чем они полезны.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r w:rsidRPr="00B752BF">
        <w:rPr>
          <w:sz w:val="27"/>
          <w:szCs w:val="27"/>
        </w:rPr>
        <w:t>Определение характера человека по его подписи. Правда или миф?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r w:rsidRPr="00B752BF">
        <w:rPr>
          <w:sz w:val="27"/>
          <w:szCs w:val="27"/>
        </w:rPr>
        <w:t>Береги своё здоровье.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r w:rsidRPr="00B752BF">
        <w:rPr>
          <w:sz w:val="27"/>
          <w:szCs w:val="27"/>
        </w:rPr>
        <w:t>Рекомендации по сдаче ЕГЭ.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r w:rsidRPr="00B752BF">
        <w:rPr>
          <w:sz w:val="27"/>
          <w:szCs w:val="27"/>
        </w:rPr>
        <w:t>Профориентация.</w:t>
      </w:r>
      <w:r w:rsidR="00B752BF" w:rsidRPr="00B752BF">
        <w:rPr>
          <w:sz w:val="27"/>
          <w:szCs w:val="27"/>
        </w:rPr>
        <w:t xml:space="preserve"> Как выбрать свой путь?</w:t>
      </w:r>
    </w:p>
    <w:p w:rsidR="001B32FE" w:rsidRPr="00B752BF" w:rsidRDefault="001B32FE" w:rsidP="00B752BF">
      <w:pPr>
        <w:pStyle w:val="af4"/>
        <w:numPr>
          <w:ilvl w:val="0"/>
          <w:numId w:val="17"/>
        </w:numPr>
        <w:jc w:val="both"/>
        <w:rPr>
          <w:sz w:val="27"/>
          <w:szCs w:val="27"/>
        </w:rPr>
      </w:pPr>
      <w:r w:rsidRPr="00B752BF">
        <w:rPr>
          <w:sz w:val="27"/>
          <w:szCs w:val="27"/>
        </w:rPr>
        <w:t>Поговорим о родителях. Пятнадцать шагов к уверенности в себе.</w:t>
      </w:r>
    </w:p>
    <w:p w:rsidR="00B425A3" w:rsidRPr="003D3C17" w:rsidRDefault="00B425A3" w:rsidP="00B752BF">
      <w:pPr>
        <w:pStyle w:val="af4"/>
        <w:rPr>
          <w:sz w:val="27"/>
          <w:szCs w:val="27"/>
        </w:rPr>
      </w:pPr>
      <w:r w:rsidRPr="00B752BF">
        <w:t xml:space="preserve"> </w:t>
      </w:r>
    </w:p>
    <w:p w:rsidR="00B752BF" w:rsidRDefault="003D3C17" w:rsidP="003D3C17">
      <w:pPr>
        <w:pStyle w:val="af4"/>
        <w:ind w:firstLine="708"/>
        <w:rPr>
          <w:b/>
          <w:sz w:val="27"/>
          <w:szCs w:val="27"/>
        </w:rPr>
      </w:pPr>
      <w:r w:rsidRPr="003D3C17">
        <w:rPr>
          <w:b/>
          <w:sz w:val="27"/>
          <w:szCs w:val="27"/>
        </w:rPr>
        <w:t>Руководитель индивидуальных итоговых проектов в 2020/21 уч. году</w:t>
      </w:r>
      <w:r>
        <w:rPr>
          <w:b/>
          <w:sz w:val="27"/>
          <w:szCs w:val="27"/>
        </w:rPr>
        <w:t>.</w:t>
      </w:r>
    </w:p>
    <w:p w:rsidR="003D3C17" w:rsidRPr="003D3C17" w:rsidRDefault="003D3C17" w:rsidP="003D3C17">
      <w:pPr>
        <w:pStyle w:val="af4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3D3C17">
        <w:rPr>
          <w:sz w:val="27"/>
          <w:szCs w:val="27"/>
        </w:rPr>
        <w:t>Кадеты работали над темами:</w:t>
      </w:r>
    </w:p>
    <w:p w:rsidR="003D3C17" w:rsidRPr="000119BC" w:rsidRDefault="003D3C17" w:rsidP="003D3C17">
      <w:pPr>
        <w:pStyle w:val="af4"/>
        <w:numPr>
          <w:ilvl w:val="0"/>
          <w:numId w:val="18"/>
        </w:numPr>
        <w:rPr>
          <w:sz w:val="27"/>
          <w:szCs w:val="27"/>
        </w:rPr>
      </w:pPr>
      <w:r w:rsidRPr="000119BC">
        <w:rPr>
          <w:sz w:val="27"/>
          <w:szCs w:val="27"/>
        </w:rPr>
        <w:t xml:space="preserve">Психологические особенности идентичности людей с татуировками на теле (оценка: отлично). </w:t>
      </w:r>
    </w:p>
    <w:p w:rsidR="003D3C17" w:rsidRPr="000119BC" w:rsidRDefault="003D3C17" w:rsidP="003D3C17">
      <w:pPr>
        <w:pStyle w:val="af4"/>
        <w:numPr>
          <w:ilvl w:val="0"/>
          <w:numId w:val="18"/>
        </w:numPr>
        <w:rPr>
          <w:sz w:val="27"/>
          <w:szCs w:val="27"/>
        </w:rPr>
      </w:pPr>
      <w:r w:rsidRPr="000119BC">
        <w:rPr>
          <w:sz w:val="27"/>
          <w:szCs w:val="27"/>
        </w:rPr>
        <w:t>Психологическое здоровье современных подростков (оценка: отлично).</w:t>
      </w:r>
    </w:p>
    <w:p w:rsidR="003D3C17" w:rsidRPr="000119BC" w:rsidRDefault="003D3C17" w:rsidP="003D3C17">
      <w:pPr>
        <w:pStyle w:val="af4"/>
        <w:numPr>
          <w:ilvl w:val="0"/>
          <w:numId w:val="18"/>
        </w:numPr>
        <w:rPr>
          <w:sz w:val="27"/>
          <w:szCs w:val="27"/>
        </w:rPr>
      </w:pPr>
      <w:r w:rsidRPr="000119BC">
        <w:rPr>
          <w:sz w:val="27"/>
          <w:szCs w:val="27"/>
        </w:rPr>
        <w:lastRenderedPageBreak/>
        <w:t>Особенности агрессивного поведения среди подростков (оценка: хорошо).</w:t>
      </w:r>
    </w:p>
    <w:p w:rsidR="003D3C17" w:rsidRPr="000119BC" w:rsidRDefault="003D3C17" w:rsidP="003D3C17">
      <w:pPr>
        <w:pStyle w:val="af4"/>
        <w:numPr>
          <w:ilvl w:val="0"/>
          <w:numId w:val="18"/>
        </w:numPr>
        <w:rPr>
          <w:sz w:val="27"/>
          <w:szCs w:val="27"/>
        </w:rPr>
      </w:pPr>
      <w:r w:rsidRPr="000119BC">
        <w:rPr>
          <w:sz w:val="27"/>
          <w:szCs w:val="27"/>
        </w:rPr>
        <w:t>Влияние юмора на самочувствие человека (оценка: хорошо).</w:t>
      </w:r>
    </w:p>
    <w:p w:rsidR="003D3C17" w:rsidRPr="000119BC" w:rsidRDefault="003D3C17" w:rsidP="003D3C17">
      <w:pPr>
        <w:pStyle w:val="af4"/>
        <w:numPr>
          <w:ilvl w:val="0"/>
          <w:numId w:val="18"/>
        </w:numPr>
        <w:rPr>
          <w:sz w:val="27"/>
          <w:szCs w:val="27"/>
        </w:rPr>
      </w:pPr>
      <w:r w:rsidRPr="000119BC">
        <w:rPr>
          <w:sz w:val="27"/>
          <w:szCs w:val="27"/>
        </w:rPr>
        <w:t>Лень в жизни человека (оценка: отлично).</w:t>
      </w:r>
    </w:p>
    <w:p w:rsidR="003D3C17" w:rsidRPr="000A2AD5" w:rsidRDefault="003D3C17" w:rsidP="000A2AD5">
      <w:pPr>
        <w:pStyle w:val="af4"/>
        <w:ind w:left="720"/>
        <w:rPr>
          <w:sz w:val="27"/>
          <w:szCs w:val="27"/>
        </w:rPr>
      </w:pPr>
    </w:p>
    <w:p w:rsidR="00B425A3" w:rsidRPr="00C37975" w:rsidRDefault="00B425A3" w:rsidP="004B741E">
      <w:pPr>
        <w:jc w:val="center"/>
        <w:rPr>
          <w:b/>
          <w:sz w:val="27"/>
          <w:szCs w:val="27"/>
        </w:rPr>
      </w:pPr>
      <w:r w:rsidRPr="00C37975">
        <w:rPr>
          <w:b/>
          <w:sz w:val="27"/>
          <w:szCs w:val="27"/>
        </w:rPr>
        <w:t xml:space="preserve">Публикации педагога-психолога </w:t>
      </w:r>
      <w:r w:rsidR="003277C5" w:rsidRPr="00C37975">
        <w:rPr>
          <w:b/>
          <w:sz w:val="27"/>
          <w:szCs w:val="27"/>
        </w:rPr>
        <w:t>Ковалёвой Н.А.</w:t>
      </w:r>
      <w:r w:rsidRPr="00C37975">
        <w:rPr>
          <w:b/>
          <w:sz w:val="27"/>
          <w:szCs w:val="27"/>
        </w:rPr>
        <w:t xml:space="preserve"> </w:t>
      </w:r>
    </w:p>
    <w:p w:rsidR="003277C5" w:rsidRPr="00C37975" w:rsidRDefault="003277C5" w:rsidP="004B741E">
      <w:pPr>
        <w:pStyle w:val="af4"/>
        <w:ind w:firstLine="708"/>
        <w:jc w:val="both"/>
        <w:rPr>
          <w:sz w:val="27"/>
          <w:szCs w:val="27"/>
        </w:rPr>
      </w:pPr>
      <w:r w:rsidRPr="00C37975">
        <w:rPr>
          <w:sz w:val="27"/>
          <w:szCs w:val="27"/>
        </w:rPr>
        <w:t xml:space="preserve">Публикации в </w:t>
      </w:r>
      <w:proofErr w:type="gramStart"/>
      <w:r w:rsidRPr="00C37975">
        <w:rPr>
          <w:sz w:val="27"/>
          <w:szCs w:val="27"/>
        </w:rPr>
        <w:t>интернет-журнале</w:t>
      </w:r>
      <w:proofErr w:type="gramEnd"/>
      <w:r w:rsidRPr="00C37975">
        <w:rPr>
          <w:sz w:val="27"/>
          <w:szCs w:val="27"/>
        </w:rPr>
        <w:t xml:space="preserve"> «Буква»:</w:t>
      </w:r>
    </w:p>
    <w:p w:rsidR="003277C5" w:rsidRPr="00C37975" w:rsidRDefault="003277C5" w:rsidP="004B741E">
      <w:pPr>
        <w:pStyle w:val="af4"/>
        <w:numPr>
          <w:ilvl w:val="0"/>
          <w:numId w:val="8"/>
        </w:numPr>
        <w:jc w:val="both"/>
        <w:rPr>
          <w:sz w:val="27"/>
          <w:szCs w:val="27"/>
        </w:rPr>
      </w:pPr>
      <w:r w:rsidRPr="00C37975">
        <w:rPr>
          <w:sz w:val="27"/>
          <w:szCs w:val="27"/>
        </w:rPr>
        <w:t xml:space="preserve">План-конспект группового занятия «Выпусти пар» </w:t>
      </w:r>
      <w:hyperlink r:id="rId10" w:history="1">
        <w:r w:rsidRPr="00C37975">
          <w:rPr>
            <w:rStyle w:val="a6"/>
            <w:sz w:val="27"/>
            <w:szCs w:val="27"/>
          </w:rPr>
          <w:t>https://bukva.com/journal/13838</w:t>
        </w:r>
      </w:hyperlink>
    </w:p>
    <w:p w:rsidR="00B425A3" w:rsidRPr="00C37975" w:rsidRDefault="003277C5" w:rsidP="004B741E">
      <w:pPr>
        <w:pStyle w:val="af4"/>
        <w:numPr>
          <w:ilvl w:val="0"/>
          <w:numId w:val="8"/>
        </w:numPr>
        <w:jc w:val="both"/>
        <w:rPr>
          <w:sz w:val="27"/>
          <w:szCs w:val="27"/>
        </w:rPr>
      </w:pPr>
      <w:r w:rsidRPr="00C37975">
        <w:rPr>
          <w:sz w:val="27"/>
          <w:szCs w:val="27"/>
        </w:rPr>
        <w:t xml:space="preserve">План-конспект группового занятия «Научись говорить «Нет!» </w:t>
      </w:r>
      <w:hyperlink r:id="rId11" w:history="1">
        <w:r w:rsidRPr="00C37975">
          <w:rPr>
            <w:rStyle w:val="a6"/>
            <w:sz w:val="27"/>
            <w:szCs w:val="27"/>
          </w:rPr>
          <w:t>https://bukva.com/journal/138389</w:t>
        </w:r>
      </w:hyperlink>
      <w:r w:rsidRPr="00C37975">
        <w:rPr>
          <w:sz w:val="27"/>
          <w:szCs w:val="27"/>
        </w:rPr>
        <w:t xml:space="preserve"> </w:t>
      </w:r>
    </w:p>
    <w:p w:rsidR="003277C5" w:rsidRPr="00C37975" w:rsidRDefault="003277C5" w:rsidP="004B741E">
      <w:pPr>
        <w:pStyle w:val="af4"/>
        <w:numPr>
          <w:ilvl w:val="0"/>
          <w:numId w:val="8"/>
        </w:numPr>
        <w:jc w:val="both"/>
        <w:rPr>
          <w:sz w:val="27"/>
          <w:szCs w:val="27"/>
        </w:rPr>
      </w:pPr>
      <w:r w:rsidRPr="00C37975">
        <w:rPr>
          <w:sz w:val="27"/>
          <w:szCs w:val="27"/>
        </w:rPr>
        <w:t>Соавтор методических рекомендаций «Базовые признаки (маркеры) деструктивного поведения подростков и алгоритм действий для педагогов по их раннему выявлению и реагированию»- Благовещенск: 2021 – 14 с.</w:t>
      </w:r>
    </w:p>
    <w:p w:rsidR="00E308A2" w:rsidRPr="00C37975" w:rsidRDefault="00E308A2" w:rsidP="004B741E">
      <w:pPr>
        <w:jc w:val="center"/>
        <w:rPr>
          <w:b/>
          <w:sz w:val="27"/>
          <w:szCs w:val="27"/>
        </w:rPr>
      </w:pPr>
    </w:p>
    <w:p w:rsidR="00B425A3" w:rsidRPr="00C37975" w:rsidRDefault="00B425A3" w:rsidP="004B741E">
      <w:pPr>
        <w:jc w:val="center"/>
        <w:rPr>
          <w:b/>
          <w:sz w:val="27"/>
          <w:szCs w:val="27"/>
        </w:rPr>
      </w:pPr>
      <w:r w:rsidRPr="00C37975">
        <w:rPr>
          <w:b/>
          <w:sz w:val="27"/>
          <w:szCs w:val="27"/>
        </w:rPr>
        <w:t>Обобщенные результаты работы за последние 3 года.</w:t>
      </w:r>
    </w:p>
    <w:p w:rsidR="00F85DED" w:rsidRPr="00C37975" w:rsidRDefault="00F85DED" w:rsidP="004B741E">
      <w:pPr>
        <w:pStyle w:val="af4"/>
        <w:ind w:firstLine="708"/>
        <w:jc w:val="both"/>
        <w:rPr>
          <w:sz w:val="27"/>
          <w:szCs w:val="27"/>
        </w:rPr>
      </w:pPr>
      <w:r w:rsidRPr="00C37975">
        <w:rPr>
          <w:sz w:val="27"/>
          <w:szCs w:val="27"/>
        </w:rPr>
        <w:t>О том, что используемые в образовательном процессе технологии и методики целесообразны и эффективны, подтверждается следующими показателями:</w:t>
      </w:r>
    </w:p>
    <w:p w:rsidR="003277C5" w:rsidRPr="00C37975" w:rsidRDefault="003277C5" w:rsidP="004B741E">
      <w:pPr>
        <w:pStyle w:val="af4"/>
        <w:numPr>
          <w:ilvl w:val="0"/>
          <w:numId w:val="9"/>
        </w:numPr>
        <w:jc w:val="both"/>
        <w:rPr>
          <w:sz w:val="27"/>
          <w:szCs w:val="27"/>
        </w:rPr>
      </w:pPr>
      <w:r w:rsidRPr="00C37975">
        <w:rPr>
          <w:sz w:val="27"/>
          <w:szCs w:val="27"/>
        </w:rPr>
        <w:t>Положительные результаты уровня адаптации кадет 7 и 10 классов к условиям обучения в кадетском корпусе: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532"/>
        <w:gridCol w:w="1200"/>
        <w:gridCol w:w="1162"/>
        <w:gridCol w:w="1032"/>
        <w:gridCol w:w="1200"/>
        <w:gridCol w:w="1162"/>
        <w:gridCol w:w="1032"/>
      </w:tblGrid>
      <w:tr w:rsidR="003277C5" w:rsidRPr="00C37975" w:rsidTr="003277C5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Период (учебный год)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Первичная диагностика (октябрь)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Вторичная диагностика (апрель)</w:t>
            </w:r>
          </w:p>
        </w:tc>
      </w:tr>
      <w:tr w:rsidR="003277C5" w:rsidRPr="00C37975" w:rsidTr="003277C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уровень</w:t>
            </w:r>
            <w:proofErr w:type="gramStart"/>
            <w:r w:rsidRPr="00C37975">
              <w:rPr>
                <w:sz w:val="27"/>
                <w:szCs w:val="27"/>
              </w:rPr>
              <w:t xml:space="preserve"> (%)</w:t>
            </w:r>
            <w:proofErr w:type="gramEnd"/>
          </w:p>
        </w:tc>
      </w:tr>
      <w:tr w:rsidR="003277C5" w:rsidRPr="00C37975" w:rsidTr="003277C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both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высокий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both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средний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both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низкий</w:t>
            </w:r>
          </w:p>
        </w:tc>
        <w:tc>
          <w:tcPr>
            <w:tcW w:w="10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both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высокий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both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средний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both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низкий</w:t>
            </w:r>
          </w:p>
        </w:tc>
      </w:tr>
      <w:tr w:rsidR="003277C5" w:rsidRPr="00C37975" w:rsidTr="003277C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2018 – 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0</w:t>
            </w:r>
          </w:p>
        </w:tc>
      </w:tr>
      <w:tr w:rsidR="003277C5" w:rsidRPr="00C37975" w:rsidTr="003277C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2019 – 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0</w:t>
            </w:r>
          </w:p>
        </w:tc>
      </w:tr>
      <w:tr w:rsidR="00C37975" w:rsidRPr="00C37975" w:rsidTr="003277C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Pr="00C37975" w:rsidRDefault="00C3797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2020 - 2021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5" w:rsidRPr="00C37975" w:rsidRDefault="00C3797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5" w:rsidRPr="00C37975" w:rsidRDefault="00C3797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37975" w:rsidRPr="00C37975" w:rsidRDefault="00C3797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5" w:rsidRPr="00C37975" w:rsidRDefault="00C3797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5" w:rsidRPr="00C37975" w:rsidRDefault="00C3797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75" w:rsidRPr="00C37975" w:rsidRDefault="00C3797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0</w:t>
            </w:r>
          </w:p>
        </w:tc>
      </w:tr>
    </w:tbl>
    <w:p w:rsidR="003277C5" w:rsidRPr="00C37975" w:rsidRDefault="003277C5" w:rsidP="004B741E">
      <w:pPr>
        <w:pStyle w:val="af4"/>
        <w:ind w:left="720"/>
        <w:rPr>
          <w:sz w:val="27"/>
          <w:szCs w:val="27"/>
        </w:rPr>
      </w:pPr>
    </w:p>
    <w:p w:rsidR="003277C5" w:rsidRPr="00C37975" w:rsidRDefault="003277C5" w:rsidP="004B741E">
      <w:pPr>
        <w:pStyle w:val="af4"/>
        <w:numPr>
          <w:ilvl w:val="0"/>
          <w:numId w:val="9"/>
        </w:numPr>
        <w:rPr>
          <w:sz w:val="27"/>
          <w:szCs w:val="27"/>
        </w:rPr>
      </w:pPr>
      <w:r w:rsidRPr="00C37975">
        <w:rPr>
          <w:sz w:val="27"/>
          <w:szCs w:val="27"/>
        </w:rPr>
        <w:t>Снижение уровня тревожности кадет в период адаптации:</w:t>
      </w:r>
    </w:p>
    <w:tbl>
      <w:tblPr>
        <w:tblStyle w:val="a5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392"/>
        <w:gridCol w:w="1701"/>
        <w:gridCol w:w="1701"/>
        <w:gridCol w:w="1701"/>
      </w:tblGrid>
      <w:tr w:rsidR="003277C5" w:rsidRPr="00C37975" w:rsidTr="003277C5">
        <w:trPr>
          <w:trHeight w:val="125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Период (учебный год)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уровень</w:t>
            </w:r>
            <w:proofErr w:type="gramStart"/>
            <w:r w:rsidRPr="00C37975">
              <w:rPr>
                <w:sz w:val="27"/>
                <w:szCs w:val="27"/>
              </w:rPr>
              <w:t xml:space="preserve"> (%)</w:t>
            </w:r>
            <w:proofErr w:type="gramEnd"/>
          </w:p>
        </w:tc>
      </w:tr>
      <w:tr w:rsidR="003277C5" w:rsidRPr="00C37975" w:rsidTr="003277C5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низкий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высокий</w:t>
            </w:r>
          </w:p>
        </w:tc>
      </w:tr>
      <w:tr w:rsidR="003277C5" w:rsidRPr="00C37975" w:rsidTr="003277C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2018 –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17</w:t>
            </w:r>
          </w:p>
        </w:tc>
      </w:tr>
      <w:tr w:rsidR="003277C5" w:rsidRPr="00C37975" w:rsidTr="003277C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2019 –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</w:t>
            </w:r>
          </w:p>
        </w:tc>
      </w:tr>
      <w:tr w:rsidR="00F85DED" w:rsidRPr="00C37975" w:rsidTr="003277C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D" w:rsidRPr="00C37975" w:rsidRDefault="00F85DED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2020 –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D" w:rsidRPr="00C37975" w:rsidRDefault="00F85DED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</w:t>
            </w:r>
            <w:r w:rsidR="00C37975" w:rsidRPr="00C37975">
              <w:rPr>
                <w:sz w:val="27"/>
                <w:szCs w:val="27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D" w:rsidRPr="00C37975" w:rsidRDefault="00C3797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D" w:rsidRPr="00C37975" w:rsidRDefault="00F85DED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3</w:t>
            </w:r>
          </w:p>
        </w:tc>
      </w:tr>
    </w:tbl>
    <w:p w:rsidR="003277C5" w:rsidRPr="00C37975" w:rsidRDefault="003277C5" w:rsidP="004B741E">
      <w:pPr>
        <w:pStyle w:val="af4"/>
        <w:ind w:left="720"/>
        <w:rPr>
          <w:sz w:val="27"/>
          <w:szCs w:val="27"/>
        </w:rPr>
      </w:pPr>
    </w:p>
    <w:p w:rsidR="003277C5" w:rsidRPr="00C37975" w:rsidRDefault="003277C5" w:rsidP="004B741E">
      <w:pPr>
        <w:pStyle w:val="af4"/>
        <w:numPr>
          <w:ilvl w:val="0"/>
          <w:numId w:val="9"/>
        </w:numPr>
        <w:rPr>
          <w:sz w:val="27"/>
          <w:szCs w:val="27"/>
        </w:rPr>
      </w:pPr>
      <w:r w:rsidRPr="00C37975">
        <w:rPr>
          <w:sz w:val="27"/>
          <w:szCs w:val="27"/>
        </w:rPr>
        <w:t>Положительная динамика личностного роста кадет: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410"/>
        <w:gridCol w:w="1240"/>
        <w:gridCol w:w="1246"/>
        <w:gridCol w:w="30"/>
      </w:tblGrid>
      <w:tr w:rsidR="003277C5" w:rsidRPr="00C37975" w:rsidTr="003277C5">
        <w:trPr>
          <w:gridAfter w:val="1"/>
          <w:wAfter w:w="30" w:type="dxa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Период (учебный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Шкала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Уровень</w:t>
            </w:r>
            <w:proofErr w:type="gramStart"/>
            <w:r w:rsidRPr="00C37975">
              <w:rPr>
                <w:b/>
                <w:sz w:val="27"/>
                <w:szCs w:val="27"/>
              </w:rPr>
              <w:t xml:space="preserve"> (%)</w:t>
            </w:r>
            <w:proofErr w:type="gramEnd"/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1-2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3-4</w:t>
            </w:r>
          </w:p>
        </w:tc>
      </w:tr>
      <w:tr w:rsidR="003277C5" w:rsidRPr="00C37975" w:rsidTr="003277C5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2018 –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Семья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79%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21%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Отечество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89%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11%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Труд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18%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Знания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Здоровье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88%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12%</w:t>
            </w:r>
          </w:p>
        </w:tc>
      </w:tr>
      <w:tr w:rsidR="003277C5" w:rsidRPr="00C37975" w:rsidTr="003277C5">
        <w:trPr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2019 – 2020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Семья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93%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7%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Отечество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91%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9%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Труд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86%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14%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Знания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79%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21%</w:t>
            </w:r>
          </w:p>
        </w:tc>
      </w:tr>
      <w:tr w:rsidR="003277C5" w:rsidRPr="00C37975" w:rsidTr="003277C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Здоровье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83%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17%</w:t>
            </w:r>
          </w:p>
        </w:tc>
      </w:tr>
    </w:tbl>
    <w:p w:rsidR="003277C5" w:rsidRPr="00C37975" w:rsidRDefault="003277C5" w:rsidP="004B741E">
      <w:pPr>
        <w:pStyle w:val="af4"/>
        <w:rPr>
          <w:sz w:val="27"/>
          <w:szCs w:val="27"/>
        </w:rPr>
      </w:pPr>
    </w:p>
    <w:p w:rsidR="003277C5" w:rsidRPr="00C37975" w:rsidRDefault="003277C5" w:rsidP="004B741E">
      <w:pPr>
        <w:pStyle w:val="af4"/>
        <w:numPr>
          <w:ilvl w:val="0"/>
          <w:numId w:val="9"/>
        </w:numPr>
        <w:rPr>
          <w:sz w:val="27"/>
          <w:szCs w:val="27"/>
        </w:rPr>
      </w:pPr>
      <w:r w:rsidRPr="00C37975">
        <w:rPr>
          <w:sz w:val="27"/>
          <w:szCs w:val="27"/>
        </w:rPr>
        <w:t xml:space="preserve">Стабильно низкий уровень склонности кадет к </w:t>
      </w:r>
      <w:proofErr w:type="spellStart"/>
      <w:r w:rsidRPr="00C37975">
        <w:rPr>
          <w:sz w:val="27"/>
          <w:szCs w:val="27"/>
        </w:rPr>
        <w:t>девиантному</w:t>
      </w:r>
      <w:proofErr w:type="spellEnd"/>
      <w:r w:rsidRPr="00C37975">
        <w:rPr>
          <w:sz w:val="27"/>
          <w:szCs w:val="27"/>
        </w:rPr>
        <w:t xml:space="preserve"> поведению (в том числе </w:t>
      </w:r>
      <w:proofErr w:type="spellStart"/>
      <w:r w:rsidRPr="00C37975">
        <w:rPr>
          <w:sz w:val="27"/>
          <w:szCs w:val="27"/>
        </w:rPr>
        <w:t>аддиктивному</w:t>
      </w:r>
      <w:proofErr w:type="spellEnd"/>
      <w:r w:rsidRPr="00C37975">
        <w:rPr>
          <w:sz w:val="27"/>
          <w:szCs w:val="27"/>
        </w:rPr>
        <w:t xml:space="preserve">, суицидальному):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1032"/>
        <w:gridCol w:w="1162"/>
        <w:gridCol w:w="1200"/>
        <w:gridCol w:w="4452"/>
      </w:tblGrid>
      <w:tr w:rsidR="003277C5" w:rsidRPr="00C37975" w:rsidTr="003277C5">
        <w:trPr>
          <w:trHeight w:val="312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Период (учебный год)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Уровень</w:t>
            </w:r>
            <w:proofErr w:type="gramStart"/>
            <w:r w:rsidRPr="00C37975"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Выводы</w:t>
            </w:r>
          </w:p>
        </w:tc>
      </w:tr>
      <w:tr w:rsidR="003277C5" w:rsidRPr="00C37975" w:rsidTr="003277C5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низкий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высокий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</w:tr>
      <w:tr w:rsidR="003277C5" w:rsidRPr="00C37975" w:rsidTr="003277C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2018 – 2019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Преобладает низкий уровень склонности кадет к </w:t>
            </w:r>
            <w:proofErr w:type="spellStart"/>
            <w:r w:rsidRPr="00C37975">
              <w:rPr>
                <w:sz w:val="27"/>
                <w:szCs w:val="27"/>
              </w:rPr>
              <w:t>девиантному</w:t>
            </w:r>
            <w:proofErr w:type="spellEnd"/>
            <w:r w:rsidRPr="00C37975">
              <w:rPr>
                <w:sz w:val="27"/>
                <w:szCs w:val="27"/>
              </w:rPr>
              <w:t xml:space="preserve"> поведению</w:t>
            </w:r>
          </w:p>
        </w:tc>
      </w:tr>
      <w:tr w:rsidR="003277C5" w:rsidRPr="00C37975" w:rsidTr="003277C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2019 – 2020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Преобладает низкий уровень склонности кадет к </w:t>
            </w:r>
            <w:proofErr w:type="spellStart"/>
            <w:r w:rsidRPr="00C37975">
              <w:rPr>
                <w:sz w:val="27"/>
                <w:szCs w:val="27"/>
              </w:rPr>
              <w:t>девиантному</w:t>
            </w:r>
            <w:proofErr w:type="spellEnd"/>
            <w:r w:rsidRPr="00C37975">
              <w:rPr>
                <w:sz w:val="27"/>
                <w:szCs w:val="27"/>
              </w:rPr>
              <w:t xml:space="preserve"> поведению</w:t>
            </w:r>
          </w:p>
        </w:tc>
      </w:tr>
      <w:tr w:rsidR="00F85DED" w:rsidRPr="00C37975" w:rsidTr="003277C5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D" w:rsidRPr="00C37975" w:rsidRDefault="00F85DED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2020-2021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D" w:rsidRPr="00C37975" w:rsidRDefault="00F85DED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D" w:rsidRPr="00C37975" w:rsidRDefault="00F85DED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ED" w:rsidRPr="00C37975" w:rsidRDefault="00F85DED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D" w:rsidRPr="00C37975" w:rsidRDefault="00F85DED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 xml:space="preserve">Преобладает низкий уровень склонности кадет к </w:t>
            </w:r>
            <w:proofErr w:type="spellStart"/>
            <w:r w:rsidRPr="00C37975">
              <w:rPr>
                <w:sz w:val="27"/>
                <w:szCs w:val="27"/>
              </w:rPr>
              <w:t>девиантному</w:t>
            </w:r>
            <w:proofErr w:type="spellEnd"/>
            <w:r w:rsidRPr="00C37975">
              <w:rPr>
                <w:sz w:val="27"/>
                <w:szCs w:val="27"/>
              </w:rPr>
              <w:t xml:space="preserve"> поведению</w:t>
            </w:r>
          </w:p>
        </w:tc>
      </w:tr>
    </w:tbl>
    <w:p w:rsidR="003277C5" w:rsidRPr="00C37975" w:rsidRDefault="003277C5" w:rsidP="004B741E">
      <w:pPr>
        <w:pStyle w:val="af4"/>
        <w:rPr>
          <w:sz w:val="27"/>
          <w:szCs w:val="27"/>
        </w:rPr>
      </w:pPr>
    </w:p>
    <w:p w:rsidR="003277C5" w:rsidRPr="00C37975" w:rsidRDefault="003277C5" w:rsidP="004B741E">
      <w:pPr>
        <w:pStyle w:val="af4"/>
        <w:numPr>
          <w:ilvl w:val="0"/>
          <w:numId w:val="9"/>
        </w:numPr>
        <w:rPr>
          <w:sz w:val="27"/>
          <w:szCs w:val="27"/>
        </w:rPr>
      </w:pPr>
      <w:r w:rsidRPr="00C37975">
        <w:rPr>
          <w:sz w:val="27"/>
          <w:szCs w:val="27"/>
        </w:rPr>
        <w:t>Стабильно высокий уровень школьной мотивации: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1520"/>
        <w:gridCol w:w="4351"/>
      </w:tblGrid>
      <w:tr w:rsidR="003277C5" w:rsidRPr="00C37975" w:rsidTr="003277C5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Период (учебный год)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Показатель (баллы)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Выводы</w:t>
            </w:r>
          </w:p>
        </w:tc>
      </w:tr>
      <w:tr w:rsidR="003277C5" w:rsidRPr="00C37975" w:rsidTr="003277C5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2018 – 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Хороший уровень школьной мотивации</w:t>
            </w:r>
          </w:p>
        </w:tc>
      </w:tr>
      <w:tr w:rsidR="003277C5" w:rsidRPr="00C37975" w:rsidTr="003277C5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2019 – 2020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jc w:val="both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Высокий уровень школьной мотивации</w:t>
            </w:r>
          </w:p>
        </w:tc>
      </w:tr>
      <w:tr w:rsidR="003277C5" w:rsidRPr="00C37975" w:rsidTr="003277C5">
        <w:trPr>
          <w:jc w:val="center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2020 – 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C5" w:rsidRPr="00C37975" w:rsidRDefault="003277C5" w:rsidP="004B741E">
            <w:pPr>
              <w:pStyle w:val="af4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Хороший уровень школьной мотивации</w:t>
            </w:r>
          </w:p>
        </w:tc>
      </w:tr>
    </w:tbl>
    <w:p w:rsidR="003277C5" w:rsidRPr="00C37975" w:rsidRDefault="003277C5" w:rsidP="004B741E">
      <w:pPr>
        <w:pStyle w:val="af4"/>
        <w:ind w:left="720"/>
        <w:rPr>
          <w:sz w:val="27"/>
          <w:szCs w:val="27"/>
        </w:rPr>
      </w:pPr>
    </w:p>
    <w:p w:rsidR="003277C5" w:rsidRPr="00C37975" w:rsidRDefault="003277C5" w:rsidP="004B741E">
      <w:pPr>
        <w:pStyle w:val="af4"/>
        <w:numPr>
          <w:ilvl w:val="0"/>
          <w:numId w:val="9"/>
        </w:numPr>
        <w:rPr>
          <w:sz w:val="27"/>
          <w:szCs w:val="27"/>
        </w:rPr>
      </w:pPr>
      <w:r w:rsidRPr="00C37975">
        <w:rPr>
          <w:sz w:val="27"/>
          <w:szCs w:val="27"/>
        </w:rPr>
        <w:t>Положительная динамика уровня удовлетворённости родителями качеством образовательных услуг в АКК: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964"/>
        <w:gridCol w:w="964"/>
        <w:gridCol w:w="964"/>
        <w:gridCol w:w="964"/>
        <w:gridCol w:w="964"/>
      </w:tblGrid>
      <w:tr w:rsidR="003277C5" w:rsidRPr="00C37975" w:rsidTr="000A2AD5">
        <w:trPr>
          <w:cantSplit/>
          <w:trHeight w:val="233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jc w:val="center"/>
              <w:rPr>
                <w:sz w:val="27"/>
                <w:szCs w:val="27"/>
                <w:lang w:eastAsia="en-US"/>
              </w:rPr>
            </w:pPr>
            <w:r w:rsidRPr="00C37975">
              <w:rPr>
                <w:sz w:val="27"/>
                <w:szCs w:val="27"/>
              </w:rPr>
              <w:t>Период (учебный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C5" w:rsidRPr="000A2AD5" w:rsidRDefault="003277C5" w:rsidP="000A2AD5">
            <w:pPr>
              <w:pStyle w:val="af4"/>
            </w:pPr>
            <w:r w:rsidRPr="000A2AD5">
              <w:t>Организация школьного быта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C5" w:rsidRPr="000A2AD5" w:rsidRDefault="003277C5" w:rsidP="000A2AD5">
            <w:pPr>
              <w:pStyle w:val="af4"/>
            </w:pPr>
            <w:r w:rsidRPr="000A2AD5">
              <w:t>Организация образовательного процесса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C5" w:rsidRPr="000A2AD5" w:rsidRDefault="003277C5" w:rsidP="000A2AD5">
            <w:pPr>
              <w:pStyle w:val="af4"/>
            </w:pPr>
            <w:r w:rsidRPr="000A2AD5">
              <w:t>Организация воспитательного процесса и дополнительного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C5" w:rsidRPr="000A2AD5" w:rsidRDefault="003277C5" w:rsidP="000A2AD5">
            <w:pPr>
              <w:pStyle w:val="af4"/>
            </w:pPr>
            <w:proofErr w:type="gramStart"/>
            <w:r w:rsidRPr="000A2AD5">
              <w:t>Удовлетворён-</w:t>
            </w:r>
            <w:proofErr w:type="spellStart"/>
            <w:r w:rsidRPr="000A2AD5">
              <w:t>ность</w:t>
            </w:r>
            <w:proofErr w:type="spellEnd"/>
            <w:proofErr w:type="gramEnd"/>
            <w:r w:rsidRPr="000A2AD5">
              <w:t xml:space="preserve"> психологи-</w:t>
            </w:r>
            <w:proofErr w:type="spellStart"/>
            <w:r w:rsidRPr="000A2AD5">
              <w:t>ческим</w:t>
            </w:r>
            <w:proofErr w:type="spellEnd"/>
            <w:r w:rsidRPr="000A2AD5">
              <w:t xml:space="preserve"> климатом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C5" w:rsidRPr="000A2AD5" w:rsidRDefault="003277C5" w:rsidP="000A2AD5">
            <w:pPr>
              <w:pStyle w:val="af4"/>
            </w:pPr>
            <w:r w:rsidRPr="000A2AD5">
              <w:t>Работа администрации АКК</w:t>
            </w:r>
          </w:p>
        </w:tc>
      </w:tr>
      <w:tr w:rsidR="003277C5" w:rsidRPr="00C37975" w:rsidTr="003277C5">
        <w:trPr>
          <w:cantSplit/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уровень</w:t>
            </w:r>
            <w:proofErr w:type="gramStart"/>
            <w:r w:rsidRPr="00C37975">
              <w:rPr>
                <w:sz w:val="27"/>
                <w:szCs w:val="27"/>
              </w:rPr>
              <w:t xml:space="preserve"> (%)</w:t>
            </w:r>
            <w:proofErr w:type="gramEnd"/>
          </w:p>
        </w:tc>
      </w:tr>
      <w:tr w:rsidR="003277C5" w:rsidRPr="00C37975" w:rsidTr="003277C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2018 – 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52</w:t>
            </w:r>
          </w:p>
        </w:tc>
      </w:tr>
      <w:tr w:rsidR="003277C5" w:rsidRPr="00C37975" w:rsidTr="003277C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2019 – 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61</w:t>
            </w:r>
          </w:p>
        </w:tc>
      </w:tr>
      <w:tr w:rsidR="003277C5" w:rsidRPr="00C37975" w:rsidTr="003277C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C5" w:rsidRPr="00C37975" w:rsidRDefault="003277C5" w:rsidP="004B741E">
            <w:pPr>
              <w:pStyle w:val="af4"/>
              <w:jc w:val="center"/>
              <w:rPr>
                <w:b/>
                <w:sz w:val="27"/>
                <w:szCs w:val="27"/>
              </w:rPr>
            </w:pPr>
            <w:r w:rsidRPr="00C37975">
              <w:rPr>
                <w:b/>
                <w:sz w:val="27"/>
                <w:szCs w:val="27"/>
              </w:rPr>
              <w:t>2020 - 2021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C5" w:rsidRPr="00C37975" w:rsidRDefault="003277C5" w:rsidP="004B741E">
            <w:pPr>
              <w:pStyle w:val="af4"/>
              <w:jc w:val="center"/>
              <w:rPr>
                <w:sz w:val="27"/>
                <w:szCs w:val="27"/>
              </w:rPr>
            </w:pPr>
            <w:r w:rsidRPr="00C37975">
              <w:rPr>
                <w:sz w:val="27"/>
                <w:szCs w:val="27"/>
              </w:rPr>
              <w:t>62</w:t>
            </w:r>
          </w:p>
        </w:tc>
      </w:tr>
    </w:tbl>
    <w:p w:rsidR="003277C5" w:rsidRPr="00C37975" w:rsidRDefault="003277C5" w:rsidP="004B741E">
      <w:pPr>
        <w:pStyle w:val="af4"/>
        <w:rPr>
          <w:sz w:val="27"/>
          <w:szCs w:val="27"/>
        </w:rPr>
      </w:pPr>
    </w:p>
    <w:p w:rsidR="003277C5" w:rsidRPr="00C37975" w:rsidRDefault="003277C5" w:rsidP="004B741E">
      <w:pPr>
        <w:pStyle w:val="af4"/>
        <w:numPr>
          <w:ilvl w:val="0"/>
          <w:numId w:val="9"/>
        </w:numPr>
        <w:jc w:val="both"/>
        <w:rPr>
          <w:sz w:val="27"/>
          <w:szCs w:val="27"/>
        </w:rPr>
      </w:pPr>
      <w:r w:rsidRPr="00C37975">
        <w:rPr>
          <w:sz w:val="27"/>
          <w:szCs w:val="27"/>
        </w:rPr>
        <w:lastRenderedPageBreak/>
        <w:t xml:space="preserve">Высоким уровнем готовности к выбору дальнейшего жизненного пути и социальной адаптации выпускников: к апрелю месяцу, все выпускники кадетского корпуса знают, в каких учебных заведениях хотят продолжить обучение. Более 85% выпускников ежегодно поступают в высшие военные и гражданские учебные заведения. </w:t>
      </w:r>
    </w:p>
    <w:p w:rsidR="003277C5" w:rsidRPr="00C37975" w:rsidRDefault="003277C5" w:rsidP="004B741E">
      <w:pPr>
        <w:pStyle w:val="af4"/>
        <w:jc w:val="both"/>
        <w:rPr>
          <w:sz w:val="27"/>
          <w:szCs w:val="27"/>
        </w:rPr>
      </w:pPr>
    </w:p>
    <w:p w:rsidR="003277C5" w:rsidRPr="00C37975" w:rsidRDefault="003277C5" w:rsidP="004B741E">
      <w:pPr>
        <w:pStyle w:val="af4"/>
        <w:ind w:firstLine="708"/>
        <w:jc w:val="both"/>
        <w:rPr>
          <w:sz w:val="27"/>
          <w:szCs w:val="27"/>
        </w:rPr>
      </w:pPr>
      <w:r w:rsidRPr="00C37975">
        <w:rPr>
          <w:sz w:val="27"/>
          <w:szCs w:val="27"/>
        </w:rPr>
        <w:t xml:space="preserve">В результате проделанной работы педагога-психолога Ковалёвой Н.А. можно сделать следующие выводы: видна положительная динамика в коррекции и устранении поведенческих проблем у кадет, преодоление проблем развития личностной и коммуникативной сфер. По результатам выступлений на родительских онлайн-собраниях, многие родители обращаются за индивидуальными консультациями и советами по вопросам воспитания и развития детей. По итогам проведенных диагностик организованны, индивидуальные и групповые занятия с кадетами. В психолого-педагогическом сопровождении задействованы все участники образовательных отношений. </w:t>
      </w:r>
    </w:p>
    <w:p w:rsidR="003277C5" w:rsidRPr="00C37975" w:rsidRDefault="003277C5" w:rsidP="004B741E">
      <w:pPr>
        <w:ind w:left="360"/>
        <w:jc w:val="center"/>
        <w:rPr>
          <w:b/>
          <w:sz w:val="27"/>
          <w:szCs w:val="27"/>
        </w:rPr>
      </w:pPr>
    </w:p>
    <w:p w:rsidR="00B425A3" w:rsidRPr="00C37975" w:rsidRDefault="00B425A3" w:rsidP="004B741E">
      <w:pPr>
        <w:pStyle w:val="aa"/>
        <w:ind w:left="360"/>
        <w:jc w:val="both"/>
        <w:rPr>
          <w:sz w:val="27"/>
          <w:szCs w:val="27"/>
        </w:rPr>
      </w:pPr>
      <w:bookmarkStart w:id="0" w:name="_GoBack"/>
      <w:bookmarkEnd w:id="0"/>
    </w:p>
    <w:sectPr w:rsidR="00B425A3" w:rsidRPr="00C37975" w:rsidSect="00B752BF">
      <w:footerReference w:type="defaul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CC" w:rsidRDefault="007520CC" w:rsidP="00B425A3">
      <w:r>
        <w:separator/>
      </w:r>
    </w:p>
  </w:endnote>
  <w:endnote w:type="continuationSeparator" w:id="0">
    <w:p w:rsidR="007520CC" w:rsidRDefault="007520CC" w:rsidP="00B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207985"/>
      <w:docPartObj>
        <w:docPartGallery w:val="Page Numbers (Bottom of Page)"/>
        <w:docPartUnique/>
      </w:docPartObj>
    </w:sdtPr>
    <w:sdtContent>
      <w:p w:rsidR="00B752BF" w:rsidRDefault="00B752B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D5">
          <w:rPr>
            <w:noProof/>
          </w:rPr>
          <w:t>1</w:t>
        </w:r>
        <w:r>
          <w:fldChar w:fldCharType="end"/>
        </w:r>
      </w:p>
    </w:sdtContent>
  </w:sdt>
  <w:p w:rsidR="003277C5" w:rsidRDefault="003277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CC" w:rsidRDefault="007520CC" w:rsidP="00B425A3">
      <w:r>
        <w:separator/>
      </w:r>
    </w:p>
  </w:footnote>
  <w:footnote w:type="continuationSeparator" w:id="0">
    <w:p w:rsidR="007520CC" w:rsidRDefault="007520CC" w:rsidP="00B4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3F"/>
    <w:multiLevelType w:val="hybridMultilevel"/>
    <w:tmpl w:val="D29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4CE"/>
    <w:multiLevelType w:val="hybridMultilevel"/>
    <w:tmpl w:val="DDD0EE20"/>
    <w:lvl w:ilvl="0" w:tplc="DAF8F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2FE3"/>
    <w:multiLevelType w:val="hybridMultilevel"/>
    <w:tmpl w:val="B0484C82"/>
    <w:lvl w:ilvl="0" w:tplc="CBE0E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67F8"/>
    <w:multiLevelType w:val="hybridMultilevel"/>
    <w:tmpl w:val="90A6A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6313"/>
    <w:multiLevelType w:val="hybridMultilevel"/>
    <w:tmpl w:val="98CEA4B8"/>
    <w:lvl w:ilvl="0" w:tplc="04190013">
      <w:start w:val="1"/>
      <w:numFmt w:val="upperRoman"/>
      <w:lvlText w:val="%1."/>
      <w:lvlJc w:val="right"/>
      <w:pPr>
        <w:ind w:left="106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44FC5"/>
    <w:multiLevelType w:val="hybridMultilevel"/>
    <w:tmpl w:val="B9242628"/>
    <w:lvl w:ilvl="0" w:tplc="1ADCA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E4EAB"/>
    <w:multiLevelType w:val="hybridMultilevel"/>
    <w:tmpl w:val="D8281690"/>
    <w:lvl w:ilvl="0" w:tplc="88E67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3A2C89"/>
    <w:multiLevelType w:val="hybridMultilevel"/>
    <w:tmpl w:val="FEE6753E"/>
    <w:lvl w:ilvl="0" w:tplc="34643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0427"/>
    <w:multiLevelType w:val="hybridMultilevel"/>
    <w:tmpl w:val="E312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90925"/>
    <w:multiLevelType w:val="hybridMultilevel"/>
    <w:tmpl w:val="D312F1A4"/>
    <w:lvl w:ilvl="0" w:tplc="DAF8F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73D"/>
    <w:multiLevelType w:val="hybridMultilevel"/>
    <w:tmpl w:val="BA4A5284"/>
    <w:lvl w:ilvl="0" w:tplc="28966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72F3"/>
    <w:multiLevelType w:val="hybridMultilevel"/>
    <w:tmpl w:val="137A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2C5C"/>
    <w:multiLevelType w:val="hybridMultilevel"/>
    <w:tmpl w:val="EF18EE28"/>
    <w:lvl w:ilvl="0" w:tplc="98266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322DD"/>
    <w:multiLevelType w:val="hybridMultilevel"/>
    <w:tmpl w:val="8468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2871"/>
    <w:multiLevelType w:val="hybridMultilevel"/>
    <w:tmpl w:val="83E4233C"/>
    <w:lvl w:ilvl="0" w:tplc="C0F05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A1407"/>
    <w:multiLevelType w:val="hybridMultilevel"/>
    <w:tmpl w:val="4CD63B7E"/>
    <w:lvl w:ilvl="0" w:tplc="CACEE1D0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4041CA2"/>
    <w:multiLevelType w:val="hybridMultilevel"/>
    <w:tmpl w:val="4A0AC6D6"/>
    <w:lvl w:ilvl="0" w:tplc="C0F05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16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A3"/>
    <w:rsid w:val="00025D69"/>
    <w:rsid w:val="00064326"/>
    <w:rsid w:val="00094594"/>
    <w:rsid w:val="000A2AD5"/>
    <w:rsid w:val="000C67E6"/>
    <w:rsid w:val="001232E7"/>
    <w:rsid w:val="00150265"/>
    <w:rsid w:val="00173DC1"/>
    <w:rsid w:val="00180CB3"/>
    <w:rsid w:val="001A691E"/>
    <w:rsid w:val="001B32FE"/>
    <w:rsid w:val="001B7E14"/>
    <w:rsid w:val="001C09FA"/>
    <w:rsid w:val="001C4A0E"/>
    <w:rsid w:val="001F21B7"/>
    <w:rsid w:val="001F6E58"/>
    <w:rsid w:val="00220137"/>
    <w:rsid w:val="002E245D"/>
    <w:rsid w:val="003069A4"/>
    <w:rsid w:val="00326211"/>
    <w:rsid w:val="003277C5"/>
    <w:rsid w:val="0036533E"/>
    <w:rsid w:val="003B2D67"/>
    <w:rsid w:val="003C2DB2"/>
    <w:rsid w:val="003D3C17"/>
    <w:rsid w:val="003D78D4"/>
    <w:rsid w:val="003F4C17"/>
    <w:rsid w:val="00401C18"/>
    <w:rsid w:val="00416953"/>
    <w:rsid w:val="00424A5B"/>
    <w:rsid w:val="00426ABD"/>
    <w:rsid w:val="0046733A"/>
    <w:rsid w:val="00473D06"/>
    <w:rsid w:val="00484500"/>
    <w:rsid w:val="004B741E"/>
    <w:rsid w:val="00530A23"/>
    <w:rsid w:val="00546D7D"/>
    <w:rsid w:val="0057219A"/>
    <w:rsid w:val="00580851"/>
    <w:rsid w:val="00594998"/>
    <w:rsid w:val="0059797F"/>
    <w:rsid w:val="005C33C0"/>
    <w:rsid w:val="005D0854"/>
    <w:rsid w:val="00621EF3"/>
    <w:rsid w:val="006308C6"/>
    <w:rsid w:val="006B195B"/>
    <w:rsid w:val="006B5186"/>
    <w:rsid w:val="006C45E7"/>
    <w:rsid w:val="006D16D5"/>
    <w:rsid w:val="006E06DF"/>
    <w:rsid w:val="007520CC"/>
    <w:rsid w:val="007758B8"/>
    <w:rsid w:val="007C5BFA"/>
    <w:rsid w:val="007D1462"/>
    <w:rsid w:val="007F6660"/>
    <w:rsid w:val="0082452F"/>
    <w:rsid w:val="008469AC"/>
    <w:rsid w:val="00872E87"/>
    <w:rsid w:val="00893DC1"/>
    <w:rsid w:val="008A1E5D"/>
    <w:rsid w:val="00986D27"/>
    <w:rsid w:val="009970CB"/>
    <w:rsid w:val="009A72B3"/>
    <w:rsid w:val="009C067D"/>
    <w:rsid w:val="009C122E"/>
    <w:rsid w:val="009C39ED"/>
    <w:rsid w:val="009D163D"/>
    <w:rsid w:val="00A02D96"/>
    <w:rsid w:val="00A2358B"/>
    <w:rsid w:val="00AA2A2B"/>
    <w:rsid w:val="00B032A6"/>
    <w:rsid w:val="00B14C90"/>
    <w:rsid w:val="00B425A3"/>
    <w:rsid w:val="00B752BF"/>
    <w:rsid w:val="00C37975"/>
    <w:rsid w:val="00C44E2C"/>
    <w:rsid w:val="00C460F0"/>
    <w:rsid w:val="00C473E2"/>
    <w:rsid w:val="00C60D4D"/>
    <w:rsid w:val="00C66413"/>
    <w:rsid w:val="00C753D5"/>
    <w:rsid w:val="00C811D9"/>
    <w:rsid w:val="00C863D7"/>
    <w:rsid w:val="00C92C69"/>
    <w:rsid w:val="00CE0C87"/>
    <w:rsid w:val="00D2207F"/>
    <w:rsid w:val="00D45CEA"/>
    <w:rsid w:val="00D505A7"/>
    <w:rsid w:val="00DC1BBB"/>
    <w:rsid w:val="00E1141F"/>
    <w:rsid w:val="00E308A2"/>
    <w:rsid w:val="00E60A71"/>
    <w:rsid w:val="00E63169"/>
    <w:rsid w:val="00EB5901"/>
    <w:rsid w:val="00EC0EE7"/>
    <w:rsid w:val="00EE0EB5"/>
    <w:rsid w:val="00EF524A"/>
    <w:rsid w:val="00F11BC0"/>
    <w:rsid w:val="00F30062"/>
    <w:rsid w:val="00F401CD"/>
    <w:rsid w:val="00F42364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25A3"/>
    <w:rPr>
      <w:b/>
      <w:bCs/>
    </w:rPr>
  </w:style>
  <w:style w:type="table" w:styleId="a5">
    <w:name w:val="Table Grid"/>
    <w:basedOn w:val="a1"/>
    <w:uiPriority w:val="59"/>
    <w:rsid w:val="00B425A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1">
    <w:name w:val="Cетка таблицы (светлая)1"/>
    <w:basedOn w:val="a1"/>
    <w:uiPriority w:val="40"/>
    <w:rsid w:val="00B425A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425A3"/>
    <w:rPr>
      <w:color w:val="0000FF"/>
      <w:u w:val="single"/>
    </w:rPr>
  </w:style>
  <w:style w:type="character" w:styleId="a7">
    <w:name w:val="Emphasis"/>
    <w:basedOn w:val="a0"/>
    <w:uiPriority w:val="20"/>
    <w:qFormat/>
    <w:rsid w:val="00B425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42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5A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425A3"/>
    <w:pPr>
      <w:ind w:left="720"/>
      <w:contextualSpacing/>
    </w:pPr>
  </w:style>
  <w:style w:type="paragraph" w:customStyle="1" w:styleId="Default">
    <w:name w:val="Default"/>
    <w:rsid w:val="00B42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425A3"/>
    <w:pPr>
      <w:widowControl w:val="0"/>
      <w:shd w:val="clear" w:color="auto" w:fill="FFFFFF"/>
      <w:autoSpaceDE w:val="0"/>
      <w:autoSpaceDN w:val="0"/>
      <w:spacing w:line="320" w:lineRule="exact"/>
      <w:jc w:val="both"/>
    </w:pPr>
    <w:rPr>
      <w:rFonts w:eastAsia="Times New Roman"/>
      <w:color w:val="000000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25A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25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25A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425A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425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25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425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25A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9C39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9C39ED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D16D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c27">
    <w:name w:val="c27"/>
    <w:basedOn w:val="a0"/>
    <w:rsid w:val="006D16D5"/>
  </w:style>
  <w:style w:type="character" w:customStyle="1" w:styleId="af5">
    <w:name w:val="Без интервала Знак"/>
    <w:link w:val="af4"/>
    <w:uiPriority w:val="1"/>
    <w:locked/>
    <w:rsid w:val="006D16D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kva.com/journal/1383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kva.com/journal/138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EAF7-2762-4C12-B9D9-44721A08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cp:lastPrinted>2020-09-18T16:21:00Z</cp:lastPrinted>
  <dcterms:created xsi:type="dcterms:W3CDTF">2021-09-18T17:27:00Z</dcterms:created>
  <dcterms:modified xsi:type="dcterms:W3CDTF">2021-09-19T00:59:00Z</dcterms:modified>
</cp:coreProperties>
</file>